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5308A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drawing>
          <wp:inline distT="0" distB="0" distL="114300" distR="114300">
            <wp:extent cx="5934075" cy="8646795"/>
            <wp:effectExtent l="0" t="0" r="9525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864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5548A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</w:p>
    <w:p w14:paraId="6DF06EDD">
      <w:pPr>
        <w:shd w:val="clear" w:color="auto" w:fill="FFFFFF"/>
        <w:spacing w:after="15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Технология</w:t>
      </w:r>
    </w:p>
    <w:p w14:paraId="425F4251">
      <w:pPr>
        <w:pStyle w:val="8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Пояснительная записка</w:t>
      </w:r>
    </w:p>
    <w:p w14:paraId="60EF52EE">
      <w:pPr>
        <w:pStyle w:val="8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Рабочая учебная программа по технологии для 3 составлена на основе   Федерального Государственного образовательного стандарта основного общего образования, примерной учебной программы по предмету «Технология» (автор: Роговцева </w:t>
      </w:r>
    </w:p>
    <w:p w14:paraId="2C37596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Преподавание ведется по учебнику:  Технология. Учебник. 3 класс. Роговцева Н.И., Богданова Н.В., Добромыслова Н. В.М.: «Просвещение», 2013 г.  и последующие издания.</w:t>
      </w:r>
    </w:p>
    <w:p w14:paraId="76BAF64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                              </w:t>
      </w:r>
      <w:r>
        <w:rPr>
          <w:rFonts w:ascii="Times New Roman" w:hAnsi="Times New Roman" w:eastAsia="Times New Roman" w:cs="Times New Roman"/>
          <w:bCs/>
          <w:color w:val="000000"/>
          <w:sz w:val="28"/>
        </w:rPr>
        <w:t xml:space="preserve"> 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Содержание предмета</w:t>
      </w:r>
    </w:p>
    <w:p w14:paraId="7201115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                              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Тема 1.   Человек и Земля </w:t>
      </w:r>
      <w:r>
        <w:rPr>
          <w:rFonts w:ascii="Times New Roman" w:hAnsi="Times New Roman" w:eastAsia="Times New Roman" w:cs="Times New Roman"/>
          <w:bCs/>
          <w:i/>
          <w:iCs/>
          <w:color w:val="000000"/>
          <w:sz w:val="24"/>
          <w:szCs w:val="24"/>
        </w:rPr>
        <w:t>(22час)</w:t>
      </w:r>
    </w:p>
    <w:p w14:paraId="4FB96391">
      <w:pPr>
        <w:shd w:val="clear" w:color="auto" w:fill="FFFFFF"/>
        <w:spacing w:after="0" w:line="240" w:lineRule="auto"/>
        <w:ind w:hanging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                    Элементы содержания темы.</w:t>
      </w:r>
    </w:p>
    <w:p w14:paraId="5FF3A361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Основы черчения. Выполнение чертежа и масштабирование при изготовлении изделия. Правила безопасной работы ножом. Объёмная модель дома. Самостоятельное оформление изделия по эскизу.</w:t>
      </w:r>
    </w:p>
    <w:p w14:paraId="6D0EC00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Профессии: архитектор, инженер-строитель, прораб.</w:t>
      </w:r>
    </w:p>
    <w:p w14:paraId="2C644E8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Понятия: архитектура, каркас, чертёж, масштаб, эскиз, технический рисунок, развёртка, линии чертежа</w:t>
      </w:r>
    </w:p>
    <w:p w14:paraId="249FB003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Назначение  городских построек,  их архитектурные особенности.</w:t>
      </w:r>
    </w:p>
    <w:p w14:paraId="33F9DAE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Профессии, связанные с уходом за растениями в городских условиях. Композиция из природных материалов. Макет городского парка. Сочетание различных материалов в работе над одной композицией.</w:t>
      </w:r>
    </w:p>
    <w:p w14:paraId="023DD25D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Профессии:   ландшафтный   дизайнер,   озеленитель, дворник. Понятия: лесопарк, садово-парковое искусство, тяпка, секатор.</w:t>
      </w:r>
    </w:p>
    <w:p w14:paraId="100F82E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Алгоритм построения деятельности в проекте, выделение этапов проектной деятельности. Заполнение технологической карты. Работа в мини-группах. Изготовление объёмной модели из бумаги. Раскрой деталей по шаблону.</w:t>
      </w:r>
    </w:p>
    <w:p w14:paraId="458D47B2">
      <w:pPr>
        <w:shd w:val="clear" w:color="auto" w:fill="FFFFFF"/>
        <w:spacing w:after="0" w:line="240" w:lineRule="auto"/>
        <w:ind w:firstLine="42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Понятия: технологическая карта, защита проекта.</w:t>
      </w:r>
    </w:p>
    <w:p w14:paraId="4D18E62A">
      <w:pPr>
        <w:shd w:val="clear" w:color="auto" w:fill="FFFFFF"/>
        <w:spacing w:after="0" w:line="240" w:lineRule="auto"/>
        <w:ind w:firstLine="42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Виды и модели одежды. Школьная форма и спортивная форма. Ткани, из которых изготавливают разные виды одежды. Предприятия по пошиву одежды (ателье). Выкройка платья.</w:t>
      </w:r>
    </w:p>
    <w:p w14:paraId="3FC76355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Виды и свойства тканей и пряжи. Природные и химические волокна. Способы украшения одежды — вышивка, монограмма. Правила безопасной работы иглой. Различные виды швов с использованием пяльцев. Строчка стебельчатых, петельных и крестообразных стежков.</w:t>
      </w:r>
    </w:p>
    <w:p w14:paraId="3847146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Аппликация. Виды аппликации. Алгоритм выполнения аппликации.</w:t>
      </w:r>
    </w:p>
    <w:p w14:paraId="75C843E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Профессии: модельер, закройщик, портной, швея. Понятия:  ателье, фабрика, ткань,  пряжа, выкройка, кроить, рабочая одежда, форменная одежда, аппликация, виды аппликации, монограмма, шов.</w:t>
      </w:r>
    </w:p>
    <w:p w14:paraId="017A240E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Выкройка. Крахмал, его приготовление. Крахмаление тканей. Свойства бисера и способы его использования. Виды изделий из бисера. Материалы, инструменты и приспособления для работы с бисером Профессиональные обязанности повара, кулинара, официанта. Правила поведения в кафе. Выбор блюд. Способы определения массы продуктов при помощи мерок.</w:t>
      </w:r>
    </w:p>
    <w:p w14:paraId="6AFCDEE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Сервировка стола к завтраку. Приготовление холодных закусок по рецепту. Питательные свойства продуктов.</w:t>
      </w:r>
    </w:p>
    <w:p w14:paraId="70CD6B78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Особенности сервировки праздничного стола. Способы складывания салфеток.</w:t>
      </w:r>
    </w:p>
    <w:p w14:paraId="7BFB45CC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Особенности работы магазина. Профессии людей, работающих в магазине (кассир, кладовщик, бухгалтер).</w:t>
      </w:r>
    </w:p>
    <w:p w14:paraId="14CF955F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Информация об изделии (продукте) на ярлыке.</w:t>
      </w:r>
    </w:p>
    <w:p w14:paraId="3149A18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Знакомство с новым видом природного материала — соломкой. Свойства соломки.  Её использование в декоративно-прикладном искусстве. Технология подготовки соломки — холодный и горячий способы. Изготовление аппликации из соломки.</w:t>
      </w:r>
    </w:p>
    <w:p w14:paraId="2E42900A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Работа с картоном. Построение развёртки при помощи вспомогательной сетки. Технология конструирования объёмных фигур.</w:t>
      </w:r>
    </w:p>
    <w:p w14:paraId="4CBCB0B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Анализ конструкции готового изделия. Детали конструктора.</w:t>
      </w:r>
    </w:p>
    <w:p w14:paraId="0C47750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Инструменты для работы с конструктором. Выбор необходимых деталей. Способы их соединения (подвижное и неподвижное).</w:t>
      </w:r>
    </w:p>
    <w:p w14:paraId="1E166E6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Тема 2.   Человек и вода (4 часа)</w:t>
      </w:r>
    </w:p>
    <w:p w14:paraId="3059B2F7">
      <w:pPr>
        <w:shd w:val="clear" w:color="auto" w:fill="FFFFFF"/>
        <w:spacing w:after="0" w:line="240" w:lineRule="auto"/>
        <w:ind w:hanging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                      Элементы содержания темы.</w:t>
      </w:r>
    </w:p>
    <w:p w14:paraId="32BC3574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Виды мостов (арочные, понтонные, висячие, балочные), их назначение. Конструктивные особенности мостов. Моделирование. Изготовление модели висячего моста. Раскрой деталей из картона. Работа с различными материалами (картон, нитки, проволока, трубочки для коктейля, зубочистки и пр.). Новый вид соединения деталей — натягивание нитей. Понятия:  мост, путепровод, виадук, балочный мост, висячий мост, арочный мост, понтонный мост, несущая конструкция.</w:t>
      </w:r>
    </w:p>
    <w:p w14:paraId="368BCEC4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Водный транспорт. Виды водного транспорта. Работа с бумагой. Работа с пластмассовым конструктором. Конструирование.</w:t>
      </w:r>
    </w:p>
    <w:p w14:paraId="5EB3D36B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Океанариум и его обитатели. Ихтиолог. Мягкие игрушки. Виды мягких игрушек (плоские, полуобъёмные и объёмные). Правила и последовательность работы над мягкой игрушкой.</w:t>
      </w:r>
    </w:p>
    <w:p w14:paraId="1272FF0C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Виды и конструктивные особенности фонтанов. Изготовление объёмной модели фонтана из пластичных материалов по заданному образцу.</w:t>
      </w:r>
    </w:p>
    <w:p w14:paraId="66281C8D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Тема 3.   Человек и воздух </w:t>
      </w:r>
      <w:r>
        <w:rPr>
          <w:rFonts w:ascii="Times New Roman" w:hAnsi="Times New Roman" w:eastAsia="Times New Roman" w:cs="Times New Roman"/>
          <w:bCs/>
          <w:i/>
          <w:iCs/>
          <w:color w:val="000000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3 часа)</w:t>
      </w:r>
    </w:p>
    <w:p w14:paraId="1F5A1D74">
      <w:pPr>
        <w:shd w:val="clear" w:color="auto" w:fill="FFFFFF"/>
        <w:spacing w:after="0" w:line="240" w:lineRule="auto"/>
        <w:ind w:hanging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Элементы содержания темы.</w:t>
      </w:r>
    </w:p>
    <w:p w14:paraId="61CBACD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История возникновения искусства оригами. Использование оригами. Различные техники оригами: классическое оригами, модульное оригами. Мокрое складывание.</w:t>
      </w:r>
    </w:p>
    <w:p w14:paraId="0DCF368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Знакомство с особенностями конструкции вертолёта. Особенности профессий лётчика, штурмана, авиаконструктора.</w:t>
      </w:r>
    </w:p>
    <w:p w14:paraId="46308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Основные этапы книгопечатания. Печатные станки, печатный пресс, литера. Конструкция книг (книжный блок, обложка, переплёт, слизура, крышки, корешок). Профессиональная деятельность печатника, переплётчика.</w:t>
      </w:r>
    </w:p>
    <w:p w14:paraId="6E3A367C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  Кукольный театр.  Профессиональная деятельность кукольника, художника-декоратора,  кукловода. Пальчиковые куклы. Театральная афиша, театральная программка. Правила поведения в театре.</w:t>
      </w:r>
    </w:p>
    <w:p w14:paraId="2E615B0F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Тема 4.   Человек и информация (5 часов)</w:t>
      </w:r>
    </w:p>
    <w:p w14:paraId="0B3BB74B">
      <w:pPr>
        <w:shd w:val="clear" w:color="auto" w:fill="FFFFFF"/>
        <w:spacing w:after="0" w:line="240" w:lineRule="auto"/>
        <w:ind w:hanging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Элементы содержания темы.</w:t>
      </w:r>
    </w:p>
    <w:p w14:paraId="544CB32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Программа Microsoft Office Word. Правила набора текста. Программа Microsoft Word Document.doc. Сохранение документа, форматирование и печать. Создание афиши и программки на компьютере.</w:t>
      </w:r>
    </w:p>
    <w:p w14:paraId="031C40B4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Понятия: афиша, панель инструментов, текстовый редактор.</w:t>
      </w:r>
    </w:p>
    <w:p w14:paraId="0B2F3CE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31CAE6F7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Личностные, метапредметные и предметные результаты</w:t>
      </w:r>
    </w:p>
    <w:p w14:paraId="16ECAE6A">
      <w:pPr>
        <w:shd w:val="clear" w:color="auto" w:fill="FFFFFF"/>
        <w:spacing w:after="0" w:line="240" w:lineRule="auto"/>
        <w:ind w:firstLine="568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освоения учебного предмета</w:t>
      </w:r>
    </w:p>
    <w:p w14:paraId="5A4E6E2A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Личностные результаты</w:t>
      </w:r>
    </w:p>
    <w:p w14:paraId="24226C7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Создание условий для формирования следующих умений:</w:t>
      </w:r>
    </w:p>
    <w:p w14:paraId="2C9949D5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объяснять свои чувства и ощущения от восприятия объектов, иллюстраций, результатов трудовой деятельности человека-мастера;</w:t>
      </w:r>
    </w:p>
    <w:p w14:paraId="0BDFAA2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уважительно относиться к чужому мнению, к результатам труда мастеров;</w:t>
      </w:r>
    </w:p>
    <w:p w14:paraId="779F2C2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понимать исторические традиции ремесел, положительно относиться к труду людей ремесленных профессий.</w:t>
      </w:r>
    </w:p>
    <w:p w14:paraId="21A3489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Метапредметные результаты</w:t>
      </w:r>
    </w:p>
    <w:p w14:paraId="434F3C95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Регулятивные УУД:</w:t>
      </w:r>
    </w:p>
    <w:p w14:paraId="1F6F21A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определять с помощью учителя и самостоятельно цель деятельности на уроке,</w:t>
      </w:r>
    </w:p>
    <w:p w14:paraId="514B8406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учиться выявлять и формулировать учебную проблему совместно с учителем (в ходе анализа предлагаемых заданий, образцов изделий);</w:t>
      </w:r>
    </w:p>
    <w:p w14:paraId="52D0FC68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учиться планировать практическую деятельность на уроке;</w:t>
      </w:r>
    </w:p>
    <w:p w14:paraId="79BC8338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под контролем учителя выполнять пробные поисковые действия (упражнения) для выявления оптимального решения проблемы (задачи);</w:t>
      </w:r>
    </w:p>
    <w:p w14:paraId="1AE71DCE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учиться предлагать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14:paraId="08EECCFD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работать по совместно с учителем составленному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14:paraId="336F9964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определять в диалоге с учителем успешность выполнения своего задания.</w:t>
      </w:r>
    </w:p>
    <w:p w14:paraId="471C5DC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Познавательные УУД:</w:t>
      </w:r>
    </w:p>
    <w:p w14:paraId="24B7A295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наблюдать конструкции и образы объектов природы и окружающего мира, результаты творчества мастеров родного края;</w:t>
      </w:r>
    </w:p>
    <w:p w14:paraId="108375A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14:paraId="67E4C76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учиться понимать необходимость использования пробно-поисковых практических упражнений для открытия нового знания и умения;</w:t>
      </w:r>
    </w:p>
    <w:p w14:paraId="74995358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находить необходимую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14:paraId="6C97A007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с помощью учителя 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14:paraId="57C87A52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самостоятельно делать простейшие обобщения и выводы.</w:t>
      </w:r>
    </w:p>
    <w:p w14:paraId="7916BA1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Коммуникативные УУД:</w:t>
      </w:r>
    </w:p>
    <w:p w14:paraId="517BFFE0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уметь слушать учителя и одноклассников, высказывать свое мнение;</w:t>
      </w:r>
    </w:p>
    <w:p w14:paraId="29E9739A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уметь вести небольшой познавательный диалог по теме урока, коллективно анализировать изделия;</w:t>
      </w:r>
    </w:p>
    <w:p w14:paraId="24B5987F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вступать в беседу и обсуждение на уроке и в жизни;</w:t>
      </w:r>
    </w:p>
    <w:p w14:paraId="0EB377F1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 учиться выполнять предлагаемые задания в паре, группе.</w:t>
      </w:r>
    </w:p>
    <w:p w14:paraId="164F3A08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        </w:t>
      </w:r>
    </w:p>
    <w:p w14:paraId="178D986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          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Планируемые результаты освоения учебного предмета</w:t>
      </w:r>
    </w:p>
    <w:p w14:paraId="2CDD1AC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Обучающиеся научатся:</w:t>
      </w:r>
    </w:p>
    <w:p w14:paraId="22F395A7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-определять утилитарно-конструктивные и декоративно-художественные возможности различных материалов, осуществлять их целенаправленный выбор в соответствии с характером и задачами предметно-практической творческой деятельности;</w:t>
      </w:r>
    </w:p>
    <w:p w14:paraId="0B88BFB3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-творчески использовать освоенные технологии работы,  декоративные и конструктивные свойства формы, материала, цвета для решения нестандартных конструкторских или художественных задач;</w:t>
      </w:r>
    </w:p>
    <w:p w14:paraId="21B0351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-понимать, что вещи заключают в себе историческую и культурную информацию (т.е. могут рассказать о некоторых особенностях своего времени и о людях, которые использовали эти вещи);</w:t>
      </w:r>
    </w:p>
    <w:p w14:paraId="5FC328DB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-понимать наиболее распространенные традиционные правила и символы, которые исторически использовались в вещах (упорядоченность формы и отделки, специальные знаки в декоре бытовых вещей).</w:t>
      </w:r>
    </w:p>
    <w:p w14:paraId="1703D8D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                                        </w:t>
      </w:r>
    </w:p>
    <w:p w14:paraId="3B411BC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>                           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Тематическое планирование</w:t>
      </w:r>
    </w:p>
    <w:p w14:paraId="7F0DE75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tbl>
      <w:tblPr>
        <w:tblStyle w:val="7"/>
        <w:tblW w:w="0" w:type="auto"/>
        <w:tblInd w:w="124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969"/>
        <w:gridCol w:w="1499"/>
      </w:tblGrid>
      <w:tr w14:paraId="16E1D9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914B2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14:paraId="735C56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499" w:type="dxa"/>
          </w:tcPr>
          <w:p w14:paraId="0DB044D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14:paraId="1D2231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522A6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0AA3AF4">
            <w:pPr>
              <w:spacing w:after="0" w:line="0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Человек и земля</w:t>
            </w:r>
          </w:p>
        </w:tc>
        <w:tc>
          <w:tcPr>
            <w:tcW w:w="1499" w:type="dxa"/>
          </w:tcPr>
          <w:p w14:paraId="65DD6C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 ч</w:t>
            </w:r>
          </w:p>
        </w:tc>
      </w:tr>
      <w:tr w14:paraId="40C9DB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68190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55DA2BBE">
            <w:pPr>
              <w:spacing w:after="0" w:line="0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Человек и вода</w:t>
            </w:r>
          </w:p>
        </w:tc>
        <w:tc>
          <w:tcPr>
            <w:tcW w:w="1499" w:type="dxa"/>
          </w:tcPr>
          <w:p w14:paraId="634F6C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14:paraId="0A697C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53ADC5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42568750">
            <w:pPr>
              <w:spacing w:after="0" w:line="0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Человек и воздух</w:t>
            </w:r>
          </w:p>
        </w:tc>
        <w:tc>
          <w:tcPr>
            <w:tcW w:w="1499" w:type="dxa"/>
          </w:tcPr>
          <w:p w14:paraId="157958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14:paraId="5D1E82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4DDD6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4C2E2119">
            <w:pPr>
              <w:spacing w:after="0" w:line="0" w:lineRule="atLeast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Человек и информация</w:t>
            </w:r>
          </w:p>
        </w:tc>
        <w:tc>
          <w:tcPr>
            <w:tcW w:w="1499" w:type="dxa"/>
          </w:tcPr>
          <w:p w14:paraId="0A72FC5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14:paraId="0B2018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6E507F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0E69EA">
            <w:pPr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99" w:type="dxa"/>
          </w:tcPr>
          <w:p w14:paraId="68545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14:paraId="189D4F04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C935B9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                              </w:t>
      </w:r>
    </w:p>
    <w:p w14:paraId="09C603E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                      </w:t>
      </w:r>
    </w:p>
    <w:p w14:paraId="1BAED6D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0FF6073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5DE4204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23E04F7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79EA0D2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3880A66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4170121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0692E9D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7CA9980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2320D98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5D9699A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0EE9BCD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4847BB4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264BF12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09CAD2B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256A8A1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6AD2B82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648B605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1E7EE12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46161BB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53CB0E5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28BEA8D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4F5DBCA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6417852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59823D1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094CC5F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15CC72F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3DF2037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282E696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666CB03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67F8B8B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3AA2FAF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0EDAA05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0DDE19F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4BE29E7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7DD0BF6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2676882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693E8EC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474D888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              Календарно-тематическое планирование по технологии</w:t>
      </w:r>
    </w:p>
    <w:p w14:paraId="2AEA955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tbl>
      <w:tblPr>
        <w:tblStyle w:val="3"/>
        <w:tblW w:w="9640" w:type="dxa"/>
        <w:tblInd w:w="-2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"/>
        <w:gridCol w:w="3827"/>
        <w:gridCol w:w="993"/>
        <w:gridCol w:w="2268"/>
        <w:gridCol w:w="850"/>
        <w:gridCol w:w="851"/>
      </w:tblGrid>
      <w:tr w14:paraId="35CADE1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85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5707B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1C89D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BC50D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C826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  <w:p w14:paraId="07509C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2784C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  <w:p w14:paraId="4156ED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466FDD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  <w:p w14:paraId="74FC83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</w:tr>
      <w:tr w14:paraId="79247DE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85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C5F2A1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F46EAA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025BED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C7552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40ACA1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0DDD64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факт</w:t>
            </w:r>
          </w:p>
        </w:tc>
      </w:tr>
    </w:tbl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827"/>
        <w:gridCol w:w="993"/>
        <w:gridCol w:w="2268"/>
        <w:gridCol w:w="850"/>
        <w:gridCol w:w="815"/>
      </w:tblGrid>
      <w:tr w14:paraId="1E9E29D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6"/>
          </w:tcPr>
          <w:p w14:paraId="3AF7B6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Человек и земля (22 ч)</w:t>
            </w:r>
          </w:p>
        </w:tc>
      </w:tr>
      <w:tr w14:paraId="1B95DE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45CC8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1504B090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Введение. Знакомство с учебником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Архитектура. Изделие «Дом»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499DFC7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1C0BB23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 об архитектурных стилях</w:t>
            </w:r>
          </w:p>
        </w:tc>
        <w:tc>
          <w:tcPr>
            <w:tcW w:w="850" w:type="dxa"/>
          </w:tcPr>
          <w:p w14:paraId="693FFD9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2F79E55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25501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363D6F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D737661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Городские постройки. Изделие «Телебашня»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6046AF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2F05BF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Узнать о знаменитых телебашнях</w:t>
            </w:r>
          </w:p>
        </w:tc>
        <w:tc>
          <w:tcPr>
            <w:tcW w:w="850" w:type="dxa"/>
          </w:tcPr>
          <w:p w14:paraId="2F8FFB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400CDD7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0F395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C2CEFB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0A55E69D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Парк. Изделие «Городской парк»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35B84F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0A6762B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Сообщение «Почему люди устраивают парки в городах?»</w:t>
            </w:r>
          </w:p>
        </w:tc>
        <w:tc>
          <w:tcPr>
            <w:tcW w:w="850" w:type="dxa"/>
          </w:tcPr>
          <w:p w14:paraId="1E563B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5CBD80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FFE1F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1F72D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487DFBF2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Проект «Детская площадка». Изделия «Качалка», «Песочница», «Игровой комплекс», «Качели»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0632BA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25BE8B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Записать  правила безопасного поведения на детской площадке</w:t>
            </w:r>
          </w:p>
        </w:tc>
        <w:tc>
          <w:tcPr>
            <w:tcW w:w="850" w:type="dxa"/>
          </w:tcPr>
          <w:p w14:paraId="1457C71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0C1D04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AEB2D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B5B2B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0A5A6151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Проект «Детская площадка». Изделия «Качалка», «Песочница», «Игровой комплекс», «Качели»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79C1CC0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385CE0C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Отгадать кроссворд</w:t>
            </w:r>
          </w:p>
        </w:tc>
        <w:tc>
          <w:tcPr>
            <w:tcW w:w="850" w:type="dxa"/>
          </w:tcPr>
          <w:p w14:paraId="4F921F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761FA1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2E045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FCDE1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244C0378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Ателье мод. Одежда. Пряжа и ткани. Изделия «Строчка стебельчатых стежков», «Строчка петельных стежков», «Украшение платочка монограммой»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7465C5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17FFA5A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Нарисовать эскиз для костюма куклы</w:t>
            </w:r>
          </w:p>
        </w:tc>
        <w:tc>
          <w:tcPr>
            <w:tcW w:w="850" w:type="dxa"/>
          </w:tcPr>
          <w:p w14:paraId="1CF1602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278997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FCF01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7E1E7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298BB1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Ателье мод. Одежда. Пряжа и ткани. Изделие «Украшение фартука». Практическая работа «Коллекция тканей»</w:t>
            </w:r>
          </w:p>
          <w:p w14:paraId="5973766A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РНК 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– украшение национальной тувинской одежды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6590C9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6B43F94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Сообщение «Национальная одежда тувинцев»</w:t>
            </w:r>
          </w:p>
        </w:tc>
        <w:tc>
          <w:tcPr>
            <w:tcW w:w="850" w:type="dxa"/>
          </w:tcPr>
          <w:p w14:paraId="734858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51C97A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B5234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FB54FE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5578C44C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Изготовление тканей. Изделие «Гобелен»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50A6D09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40B70F1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Закончить работу</w:t>
            </w:r>
          </w:p>
        </w:tc>
        <w:tc>
          <w:tcPr>
            <w:tcW w:w="850" w:type="dxa"/>
          </w:tcPr>
          <w:p w14:paraId="29EF3B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7AA5D90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7939A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71B75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72DD796A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Вязание. Изделие «Воздушные петли»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52DC8DD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45BE96F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Сообщение об истории вязания</w:t>
            </w:r>
          </w:p>
        </w:tc>
        <w:tc>
          <w:tcPr>
            <w:tcW w:w="850" w:type="dxa"/>
          </w:tcPr>
          <w:p w14:paraId="4A540C3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450D12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A0191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115F5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3527C6F4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Одежда для карнавала. Изделия «Кавалер», «Дама»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6FB6BF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B38972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Сообщение о праздновании карнавала</w:t>
            </w:r>
          </w:p>
        </w:tc>
        <w:tc>
          <w:tcPr>
            <w:tcW w:w="850" w:type="dxa"/>
          </w:tcPr>
          <w:p w14:paraId="26DB6C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75BEC6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62E0D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21974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14:paraId="73444ABB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Бисероплетение. Изделия «Браслетик», «Цветочки», «Подковки».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012369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4C9415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Сообщение об истории бисера</w:t>
            </w:r>
          </w:p>
        </w:tc>
        <w:tc>
          <w:tcPr>
            <w:tcW w:w="850" w:type="dxa"/>
          </w:tcPr>
          <w:p w14:paraId="4579F95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4B6BD8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F6ED9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3E6B81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14:paraId="19E58E0D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Бисероплетение. Изделия «Браслетик», «Цветочки», «Подковки».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2D0F73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16BFE3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Сделать браслетик</w:t>
            </w:r>
          </w:p>
        </w:tc>
        <w:tc>
          <w:tcPr>
            <w:tcW w:w="850" w:type="dxa"/>
          </w:tcPr>
          <w:p w14:paraId="13BB73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4F1C2AE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D90DE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02155C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14:paraId="0877DFAF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Кафе. Изделие «Весы».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32B9EC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F9F779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Записать рецепт одного блюда</w:t>
            </w:r>
          </w:p>
        </w:tc>
        <w:tc>
          <w:tcPr>
            <w:tcW w:w="850" w:type="dxa"/>
          </w:tcPr>
          <w:p w14:paraId="77CF88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5518A6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E7CE3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0AD1B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14:paraId="6D97C222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Фруктовый завтрак. Изделия «Фруктовый завтрак», «Солнышко в тарелке».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5CE76E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3E2D283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Приготовить завтрак и сфотографировать</w:t>
            </w:r>
          </w:p>
        </w:tc>
        <w:tc>
          <w:tcPr>
            <w:tcW w:w="850" w:type="dxa"/>
          </w:tcPr>
          <w:p w14:paraId="5E35CC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0827648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67CA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8EFFC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14:paraId="112DAC5F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Сервировка стола. Изделие «Колпачок-цыпленок»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54F4A4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250455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Записать рецепт блюда из цыпленка</w:t>
            </w:r>
          </w:p>
        </w:tc>
        <w:tc>
          <w:tcPr>
            <w:tcW w:w="850" w:type="dxa"/>
          </w:tcPr>
          <w:p w14:paraId="3BE694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5821AFF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6BD500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98B8C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27" w:type="dxa"/>
          </w:tcPr>
          <w:p w14:paraId="6F80172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Бутерброды. Изделия «Бутерброды».</w:t>
            </w:r>
          </w:p>
          <w:p w14:paraId="1D522616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ациональная тувинская кухня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3504EB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6F21A84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Узнать, какие бывают бутерброды</w:t>
            </w:r>
          </w:p>
        </w:tc>
        <w:tc>
          <w:tcPr>
            <w:tcW w:w="850" w:type="dxa"/>
          </w:tcPr>
          <w:p w14:paraId="746C96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27B18D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E506A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F117B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14:paraId="365732AA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Сервировка стола. Изделие «Салфетница». Способы складывания салфеток.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3CDAFE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</w:tcPr>
          <w:p w14:paraId="478998D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Сообщение об истории салфеток </w:t>
            </w:r>
          </w:p>
        </w:tc>
        <w:tc>
          <w:tcPr>
            <w:tcW w:w="850" w:type="dxa"/>
          </w:tcPr>
          <w:p w14:paraId="727BF53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6CEC1C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8C375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884AF6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14:paraId="00EA9D72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Магазин подарков. Изделия «Соленое тесто», «Брелок для ключей»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3BDE9B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850A20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Приготовить завтрак и сфотографировать</w:t>
            </w:r>
          </w:p>
        </w:tc>
        <w:tc>
          <w:tcPr>
            <w:tcW w:w="850" w:type="dxa"/>
          </w:tcPr>
          <w:p w14:paraId="319CDC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6FD4E9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6816C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21036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14:paraId="32FFD7B3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Соломка. Изделие «Золотистая соломка»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2B0CE3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449B4791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Закончить работу.</w:t>
            </w:r>
          </w:p>
        </w:tc>
        <w:tc>
          <w:tcPr>
            <w:tcW w:w="850" w:type="dxa"/>
          </w:tcPr>
          <w:p w14:paraId="2445CC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1A15EA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EC12C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E6031C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14:paraId="3A765A1F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Упаковка подарков. Изделие «Подарочная упаковка»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3C639C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6856F96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Приготовить упаковку.</w:t>
            </w:r>
          </w:p>
        </w:tc>
        <w:tc>
          <w:tcPr>
            <w:tcW w:w="850" w:type="dxa"/>
          </w:tcPr>
          <w:p w14:paraId="02D132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4E0A43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75F78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622CB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14:paraId="485C9775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Автомастерская. Изделие «Фургон Мороженое»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1597485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D7820A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Подготовить сообщение «История автомобиля»</w:t>
            </w:r>
          </w:p>
        </w:tc>
        <w:tc>
          <w:tcPr>
            <w:tcW w:w="850" w:type="dxa"/>
          </w:tcPr>
          <w:p w14:paraId="663291A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4C29B14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6D271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021050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14:paraId="710E4768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Грузовик, автомобиль.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6BB95D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0687CED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Собрать из конструктора автомобиль</w:t>
            </w:r>
          </w:p>
        </w:tc>
        <w:tc>
          <w:tcPr>
            <w:tcW w:w="850" w:type="dxa"/>
          </w:tcPr>
          <w:p w14:paraId="3604BE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066AD4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4651B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6"/>
          </w:tcPr>
          <w:p w14:paraId="151002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Человек и вода (4 ч)</w:t>
            </w:r>
          </w:p>
        </w:tc>
      </w:tr>
      <w:tr w14:paraId="0A193C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FAD1D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14:paraId="44AD213D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1.Мосты. Изделие «Мост»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5CBDCA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52611C4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Узнать информации о знаменитых мостах мира</w:t>
            </w:r>
          </w:p>
        </w:tc>
        <w:tc>
          <w:tcPr>
            <w:tcW w:w="850" w:type="dxa"/>
          </w:tcPr>
          <w:p w14:paraId="3321AC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2F89874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999E1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502BD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14:paraId="2C740AD8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2.Водный транспорт. Проект «Водный транспорт». Изделия «Яхта», «Баржа»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78ECD0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603588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Узнать о профессии кораблестроителя</w:t>
            </w:r>
          </w:p>
        </w:tc>
        <w:tc>
          <w:tcPr>
            <w:tcW w:w="850" w:type="dxa"/>
          </w:tcPr>
          <w:p w14:paraId="4D2E66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5152D7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4B164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486D38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14:paraId="2D8E8738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3.Океанариум. Проект «Океанариум». Изделие «Осьминоги и рыбки». «Мягкая игрушка»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4EB119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5B3854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Узнать об обитателях океанариума</w:t>
            </w:r>
          </w:p>
        </w:tc>
        <w:tc>
          <w:tcPr>
            <w:tcW w:w="850" w:type="dxa"/>
          </w:tcPr>
          <w:p w14:paraId="13A51AC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2D7332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25C32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41650C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14:paraId="699C37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4.Фонтаны. Изделие «Фонтан». Тест «Человек и вода»</w:t>
            </w:r>
          </w:p>
          <w:p w14:paraId="13AAE4A5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РНК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 Заочная экскурсия «Фонтаны в г. «Санкт-Петербурге»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487D73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1BBB44F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Найти информацию об устройстве фонтанов </w:t>
            </w:r>
          </w:p>
        </w:tc>
        <w:tc>
          <w:tcPr>
            <w:tcW w:w="850" w:type="dxa"/>
          </w:tcPr>
          <w:p w14:paraId="14DC5D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5" w:type="dxa"/>
          </w:tcPr>
          <w:p w14:paraId="7FB217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60D5D4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6"/>
          </w:tcPr>
          <w:p w14:paraId="5644D30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Человек и воздух (3 ч)</w:t>
            </w:r>
          </w:p>
        </w:tc>
      </w:tr>
      <w:tr w14:paraId="518192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FEF4A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14:paraId="2CC74422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1.Зоопарк. Изделие «Птицы». Тест «Условные обозначения техники оригами»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3AFB09B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78EF53E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Сделать любую фигуру в технике оригами</w:t>
            </w:r>
          </w:p>
        </w:tc>
        <w:tc>
          <w:tcPr>
            <w:tcW w:w="850" w:type="dxa"/>
          </w:tcPr>
          <w:p w14:paraId="345509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815" w:type="dxa"/>
          </w:tcPr>
          <w:p w14:paraId="43E0BB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A52A3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3AE4CD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14:paraId="540FF681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2.Взлетная площадка. Изделие «Вертолет Муха»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4720DA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3A318BF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Найти информацию об истории создания вертолёта</w:t>
            </w:r>
          </w:p>
        </w:tc>
        <w:tc>
          <w:tcPr>
            <w:tcW w:w="850" w:type="dxa"/>
          </w:tcPr>
          <w:p w14:paraId="6F2147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815" w:type="dxa"/>
          </w:tcPr>
          <w:p w14:paraId="63BB559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4E493B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A630D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27" w:type="dxa"/>
          </w:tcPr>
          <w:p w14:paraId="2D7AE235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3.Воздушный шар. Изделие «Воздушный шар». Тест «Человек и воздух»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0162AA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370F1E8D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Выполнить самостоятельно композицию «Клоун»</w:t>
            </w:r>
          </w:p>
        </w:tc>
        <w:tc>
          <w:tcPr>
            <w:tcW w:w="850" w:type="dxa"/>
          </w:tcPr>
          <w:p w14:paraId="7E37C1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815" w:type="dxa"/>
          </w:tcPr>
          <w:p w14:paraId="3C2DC6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73DDA1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0" w:type="dxa"/>
            <w:gridSpan w:val="6"/>
          </w:tcPr>
          <w:p w14:paraId="018321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>         Человек и информация (6 ч)</w:t>
            </w:r>
          </w:p>
        </w:tc>
      </w:tr>
      <w:tr w14:paraId="454C80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49740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14:paraId="2192F4DA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1.Переплетная мастерская. Изделие «Переплетные работы»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3F4993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611D75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Закончить работу.</w:t>
            </w:r>
          </w:p>
        </w:tc>
        <w:tc>
          <w:tcPr>
            <w:tcW w:w="850" w:type="dxa"/>
          </w:tcPr>
          <w:p w14:paraId="419425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815" w:type="dxa"/>
          </w:tcPr>
          <w:p w14:paraId="687A4B3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CE4B9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462E2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14:paraId="08CBE5E1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 Практическая работа. Посев семян цветов на рассаду.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588824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443284A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Кроссворд «Цветы»</w:t>
            </w:r>
          </w:p>
        </w:tc>
        <w:tc>
          <w:tcPr>
            <w:tcW w:w="850" w:type="dxa"/>
          </w:tcPr>
          <w:p w14:paraId="7D8433C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815" w:type="dxa"/>
          </w:tcPr>
          <w:p w14:paraId="6AECA0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8CF2D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478DE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32</w:t>
            </w:r>
          </w:p>
          <w:p w14:paraId="361F1D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14:paraId="376A8E1A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4.Кукольный театр. Проект «Готовим спектакль». Изделие «Кукольный театр»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75DEEB7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6D9CBF7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Смастерить костюм для куклы из поролона</w:t>
            </w:r>
          </w:p>
        </w:tc>
        <w:tc>
          <w:tcPr>
            <w:tcW w:w="850" w:type="dxa"/>
          </w:tcPr>
          <w:p w14:paraId="3907AB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815" w:type="dxa"/>
          </w:tcPr>
          <w:p w14:paraId="4AA517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00829F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A5515F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14:paraId="72FA2602">
            <w:pPr>
              <w:spacing w:after="0" w:line="0" w:lineRule="atLeas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5.Афиша. Изделие «Афиша». Итоговый тест</w:t>
            </w:r>
          </w:p>
        </w:tc>
        <w:tc>
          <w:tcPr>
            <w:tcW w:w="993" w:type="dxa"/>
            <w:tcBorders>
              <w:right w:val="single" w:color="auto" w:sz="4" w:space="0"/>
            </w:tcBorders>
          </w:tcPr>
          <w:p w14:paraId="3ACC6D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left w:val="single" w:color="auto" w:sz="4" w:space="0"/>
            </w:tcBorders>
          </w:tcPr>
          <w:p w14:paraId="2A485A7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Нарисовать эскиз афиши </w:t>
            </w:r>
          </w:p>
        </w:tc>
        <w:tc>
          <w:tcPr>
            <w:tcW w:w="850" w:type="dxa"/>
          </w:tcPr>
          <w:p w14:paraId="321617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815" w:type="dxa"/>
          </w:tcPr>
          <w:p w14:paraId="26442B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4728EE5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2CEF113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                    </w:t>
      </w:r>
    </w:p>
    <w:p w14:paraId="7F29140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30F3232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1AF33A5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01C2088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06C7418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1A3FE0F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6FEFBF5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3B18C4F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701C983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7B9B1DC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518FA8E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798DC55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6E44844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4790138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639BE9B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53FC650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6E636A4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07AA7EA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1D52729F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67B36B8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5867EF63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8"/>
        </w:rPr>
      </w:pPr>
    </w:p>
    <w:p w14:paraId="2891B17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5C042E3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0BA9CC9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1D4BCD4B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18C8AA3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6C983C9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19DB7C6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114C12A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343D8A84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1B87739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6BB3D29E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3E3086D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7BBC87B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4FCB8D5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133B14C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</w:p>
    <w:p w14:paraId="424CF8C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Учебно-методическое обеспечение</w:t>
      </w:r>
    </w:p>
    <w:p w14:paraId="30D13B27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Н.И. Роговцева, С.В. Анащенкова.</w:t>
      </w:r>
      <w:r>
        <w:rPr>
          <w:rFonts w:ascii="Times New Roman" w:hAnsi="Times New Roman" w:eastAsia="Times New Roman" w:cs="Times New Roman"/>
          <w:color w:val="000000"/>
          <w:sz w:val="28"/>
        </w:rPr>
        <w:t> 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Технология: Рабочие программы: 1-4 классы, Просвещение,  2011</w:t>
      </w:r>
    </w:p>
    <w:p w14:paraId="5A741750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Роговцева Н.И., Богданова Н.В., Добромыслова Н.В. Технология. Учебник для 3 класса. - М.: Просвещение, 2011 г. и последующие издания</w:t>
      </w:r>
    </w:p>
    <w:p w14:paraId="650E742B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Технология. Электронное приложение к учебнику (CD). 3 класс. / Роговцева Н.И.,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Богданова Н.В., Добромыслова Н.В. - М.: Просвещение, 2012.</w:t>
      </w:r>
    </w:p>
    <w:p w14:paraId="3BE980D6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Роговцева Н.И., Богданова Н.В., Шипилова Н.В. Рабочая тетрадь. Технология.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 класс. - М.: Просвещение, 2014.</w:t>
      </w:r>
    </w:p>
    <w:p w14:paraId="6742B03F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Шипилова Н.В., Роговцева Н.И., Анащенкова СВ. Технология. Методическое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пособие с поурочными разработками. 3 класс. - М.: Просвещение, 2012.</w:t>
      </w:r>
    </w:p>
    <w:p w14:paraId="2FD55522">
      <w:pPr>
        <w:shd w:val="clear" w:color="auto" w:fill="FFFFFF"/>
        <w:spacing w:after="0" w:line="240" w:lineRule="auto"/>
        <w:ind w:left="66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Материально-технические средства:</w:t>
      </w:r>
    </w:p>
    <w:p w14:paraId="3F307405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Компьютерная техника, видеопроектор</w:t>
      </w:r>
    </w:p>
    <w:p w14:paraId="7985906D">
      <w:pPr>
        <w:pStyle w:val="8"/>
        <w:rPr>
          <w:rFonts w:ascii="Times New Roman" w:hAnsi="Times New Roman" w:eastAsia="Times New Roman" w:cs="Times New Roman"/>
          <w:sz w:val="24"/>
          <w:szCs w:val="24"/>
        </w:rPr>
      </w:pPr>
    </w:p>
    <w:p w14:paraId="362A11A3">
      <w:pPr>
        <w:pStyle w:val="8"/>
        <w:rPr>
          <w:rFonts w:ascii="Times New Roman" w:hAnsi="Times New Roman" w:eastAsia="Times New Roman" w:cs="Times New Roman"/>
          <w:sz w:val="24"/>
          <w:szCs w:val="24"/>
        </w:rPr>
      </w:pPr>
    </w:p>
    <w:p w14:paraId="3D3FCB85"/>
    <w:p w14:paraId="2A93D017"/>
    <w:sectPr>
      <w:footerReference r:id="rId5" w:type="default"/>
      <w:pgSz w:w="11906" w:h="16838"/>
      <w:pgMar w:top="1134" w:right="851" w:bottom="1134" w:left="1701" w:header="709" w:footer="709" w:gutter="0"/>
      <w:pgNumType w:start="2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06555"/>
      <w:docPartObj>
        <w:docPartGallery w:val="AutoText"/>
      </w:docPartObj>
    </w:sdtPr>
    <w:sdtContent>
      <w:p w14:paraId="50439E43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50D77C6F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209C0"/>
    <w:multiLevelType w:val="multilevel"/>
    <w:tmpl w:val="44C209C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F59B8"/>
    <w:rsid w:val="00041BC6"/>
    <w:rsid w:val="000974EF"/>
    <w:rsid w:val="000C1817"/>
    <w:rsid w:val="00100487"/>
    <w:rsid w:val="001020E8"/>
    <w:rsid w:val="001164E3"/>
    <w:rsid w:val="001D0A23"/>
    <w:rsid w:val="00247741"/>
    <w:rsid w:val="00266FAC"/>
    <w:rsid w:val="00292C7A"/>
    <w:rsid w:val="002F59B8"/>
    <w:rsid w:val="00327B69"/>
    <w:rsid w:val="00384234"/>
    <w:rsid w:val="00393694"/>
    <w:rsid w:val="0049404D"/>
    <w:rsid w:val="004B5DF6"/>
    <w:rsid w:val="004E3E71"/>
    <w:rsid w:val="00524DF1"/>
    <w:rsid w:val="00552FC7"/>
    <w:rsid w:val="005B6564"/>
    <w:rsid w:val="006274BB"/>
    <w:rsid w:val="00687610"/>
    <w:rsid w:val="00705264"/>
    <w:rsid w:val="00783A62"/>
    <w:rsid w:val="007F26A0"/>
    <w:rsid w:val="008F23A1"/>
    <w:rsid w:val="008F71DF"/>
    <w:rsid w:val="009332EC"/>
    <w:rsid w:val="00947DF8"/>
    <w:rsid w:val="00950365"/>
    <w:rsid w:val="009773E6"/>
    <w:rsid w:val="009F3D28"/>
    <w:rsid w:val="00A12FEC"/>
    <w:rsid w:val="00A70839"/>
    <w:rsid w:val="00AD3CEA"/>
    <w:rsid w:val="00AE1467"/>
    <w:rsid w:val="00AE755F"/>
    <w:rsid w:val="00B001F9"/>
    <w:rsid w:val="00B57126"/>
    <w:rsid w:val="00BB5F85"/>
    <w:rsid w:val="00D03F13"/>
    <w:rsid w:val="00D63780"/>
    <w:rsid w:val="00DB53B5"/>
    <w:rsid w:val="00E8417B"/>
    <w:rsid w:val="00F14648"/>
    <w:rsid w:val="00F41AA4"/>
    <w:rsid w:val="00F72AC4"/>
    <w:rsid w:val="00F867FD"/>
    <w:rsid w:val="00FF2890"/>
    <w:rsid w:val="0F63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Верхний колонтитул Знак"/>
    <w:basedOn w:val="2"/>
    <w:link w:val="5"/>
    <w:semiHidden/>
    <w:qFormat/>
    <w:uiPriority w:val="99"/>
  </w:style>
  <w:style w:type="character" w:customStyle="1" w:styleId="10">
    <w:name w:val="Нижний колонтитул Знак"/>
    <w:basedOn w:val="2"/>
    <w:link w:val="6"/>
    <w:uiPriority w:val="99"/>
  </w:style>
  <w:style w:type="character" w:customStyle="1" w:styleId="11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9</Pages>
  <Words>2042</Words>
  <Characters>11645</Characters>
  <Lines>97</Lines>
  <Paragraphs>27</Paragraphs>
  <TotalTime>0</TotalTime>
  <ScaleCrop>false</ScaleCrop>
  <LinksUpToDate>false</LinksUpToDate>
  <CharactersWithSpaces>13660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2019-10-18T10:04:00Z</dcterms:created>
  <dc:creator>12345</dc:creator>
  <cp:lastModifiedBy>ОММ</cp:lastModifiedBy>
  <cp:lastPrinted>2024-10-04T00:54:00Z</cp:lastPrinted>
  <dcterms:modified xsi:type="dcterms:W3CDTF">2024-12-07T02:40:59Z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89A32EA6DB1D49619832C43E28A466B6_12</vt:lpwstr>
  </property>
</Properties>
</file>