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DAC8A">
      <w:pPr>
        <w:spacing w:after="0" w:line="264" w:lineRule="auto"/>
        <w:ind w:left="120"/>
        <w:jc w:val="both"/>
        <w:rPr>
          <w:lang w:val="ru-RU"/>
        </w:rPr>
      </w:pPr>
      <w:bookmarkStart w:id="0" w:name="block-41208744"/>
      <w:r>
        <w:drawing>
          <wp:inline distT="0" distB="0" distL="114300" distR="114300">
            <wp:extent cx="5731510" cy="8364855"/>
            <wp:effectExtent l="0" t="0" r="13970" b="190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6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3E86E">
      <w:pPr>
        <w:spacing w:after="0" w:line="264" w:lineRule="auto"/>
        <w:ind w:left="120"/>
        <w:jc w:val="both"/>
        <w:rPr>
          <w:lang w:val="ru-RU"/>
        </w:rPr>
      </w:pPr>
    </w:p>
    <w:p w14:paraId="08F65ACE">
      <w:pPr>
        <w:spacing w:after="0" w:line="264" w:lineRule="auto"/>
        <w:ind w:left="120"/>
        <w:jc w:val="both"/>
        <w:rPr>
          <w:lang w:val="ru-RU"/>
        </w:rPr>
      </w:pPr>
    </w:p>
    <w:p w14:paraId="618FB2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14:paraId="1AA4465F">
      <w:pPr>
        <w:spacing w:after="0" w:line="264" w:lineRule="auto"/>
        <w:ind w:left="120"/>
        <w:jc w:val="both"/>
      </w:pPr>
    </w:p>
    <w:p w14:paraId="1D1F0DD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5366C33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59F455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 w14:paraId="0148AE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12DDD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013111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590CFC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12D3FD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630AAF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3AE44C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0DE31DE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 w14:paraId="0EB261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5306D6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25898C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готовности участия в трудовых делах школьного коллектива;</w:t>
      </w:r>
    </w:p>
    <w:p w14:paraId="52757B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07A9DE8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5270B8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31EAEA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5FBCEA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0BBBAF1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14:paraId="71E5723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33A2632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4EAF5E7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ИКТ (с учётом возможностей материально-технической базы образовательной организации).</w:t>
      </w:r>
    </w:p>
    <w:p w14:paraId="39AE71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70A41C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460D14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52173E81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3B9CA014">
      <w:pPr>
        <w:spacing w:after="0" w:line="264" w:lineRule="auto"/>
        <w:ind w:left="120"/>
        <w:jc w:val="both"/>
      </w:pPr>
      <w:bookmarkStart w:id="1" w:name="block-41208743"/>
      <w:r>
        <w:rPr>
          <w:rFonts w:ascii="Times New Roman" w:hAnsi="Times New Roman"/>
          <w:b/>
          <w:color w:val="333333"/>
          <w:sz w:val="28"/>
        </w:rPr>
        <w:t>СОДЕРЖАНИЕ УЧЕБНОГО ПРЕДМЕТА</w:t>
      </w:r>
    </w:p>
    <w:p w14:paraId="7F7C3851">
      <w:pPr>
        <w:spacing w:after="0" w:line="264" w:lineRule="auto"/>
        <w:ind w:left="120"/>
        <w:jc w:val="both"/>
      </w:pPr>
    </w:p>
    <w:p w14:paraId="1DA71791">
      <w:pPr>
        <w:spacing w:after="0" w:line="264" w:lineRule="auto"/>
        <w:ind w:left="120"/>
      </w:pPr>
      <w:bookmarkStart w:id="12" w:name="_GoBack"/>
      <w:bookmarkEnd w:id="12"/>
    </w:p>
    <w:p w14:paraId="552BBC89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14:paraId="340CEE78">
      <w:pPr>
        <w:spacing w:after="0" w:line="48" w:lineRule="auto"/>
        <w:ind w:left="120"/>
      </w:pPr>
    </w:p>
    <w:p w14:paraId="3BBED6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 w14:paraId="1D5BC4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113D4C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14:paraId="63F707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1B5DD994">
      <w:pPr>
        <w:spacing w:after="0" w:line="120" w:lineRule="auto"/>
        <w:ind w:left="120"/>
        <w:jc w:val="both"/>
      </w:pPr>
    </w:p>
    <w:p w14:paraId="23D282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 w14:paraId="557B51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0B0060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1B53B9C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14:paraId="7F70F3F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14:paraId="336C4F1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4120CBE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 w14:paraId="3FEBFC81">
      <w:pPr>
        <w:spacing w:after="0" w:line="120" w:lineRule="auto"/>
        <w:ind w:left="120"/>
        <w:jc w:val="both"/>
      </w:pPr>
    </w:p>
    <w:p w14:paraId="5C3D6C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 w14:paraId="429E34C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5DAAE2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544269D0">
      <w:pPr>
        <w:spacing w:after="0" w:line="120" w:lineRule="auto"/>
        <w:ind w:left="120"/>
        <w:jc w:val="both"/>
      </w:pPr>
    </w:p>
    <w:p w14:paraId="3C737B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ИКТ</w:t>
      </w:r>
    </w:p>
    <w:p w14:paraId="35CB3B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 w14:paraId="4A3649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Поиск информации. Интернет как источник информации.</w:t>
      </w:r>
    </w:p>
    <w:p w14:paraId="37C8F7BF">
      <w:pPr>
        <w:spacing w:after="0" w:line="264" w:lineRule="auto"/>
        <w:ind w:left="120"/>
      </w:pPr>
    </w:p>
    <w:p w14:paraId="3AE783D7">
      <w:pPr>
        <w:spacing w:after="0" w:line="264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14:paraId="2C38BA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932A5E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14:paraId="7D839F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14:paraId="7F1CDF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 w14:paraId="34A467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 w14:paraId="53BD5D1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 w14:paraId="2D2646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воспроизводить порядок действий при решении учебной (практической) задачи;</w:t>
      </w:r>
    </w:p>
    <w:p w14:paraId="48B7EA4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решение простых задач в умственной и материализованной форме.</w:t>
      </w:r>
    </w:p>
    <w:p w14:paraId="56A18C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</w:t>
      </w:r>
      <w:r>
        <w:rPr>
          <w:rFonts w:ascii="Times New Roman" w:hAnsi="Times New Roman"/>
          <w:b/>
          <w:color w:val="000000"/>
          <w:sz w:val="28"/>
        </w:rPr>
        <w:t xml:space="preserve">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49477B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 w14:paraId="1BB37F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694E84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</w:t>
      </w:r>
      <w:r>
        <w:rPr>
          <w:rFonts w:ascii="Times New Roman" w:hAnsi="Times New Roman"/>
          <w:b/>
          <w:color w:val="000000"/>
          <w:sz w:val="28"/>
        </w:rPr>
        <w:t>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0ADD09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3DFBE14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7B8CBC9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color w:val="000000"/>
          <w:sz w:val="28"/>
        </w:rPr>
        <w:t>амоорганизации и самоконтроля</w:t>
      </w:r>
      <w:r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14:paraId="12EA06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принимать учебную задачу;</w:t>
      </w:r>
    </w:p>
    <w:p w14:paraId="15696A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свою деятельность;</w:t>
      </w:r>
    </w:p>
    <w:p w14:paraId="4606B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предлагаемый план действий, действовать по плану;</w:t>
      </w:r>
    </w:p>
    <w:p w14:paraId="747E7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 w14:paraId="1E9B04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оценки;</w:t>
      </w:r>
    </w:p>
    <w:p w14:paraId="2D4FAED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 w14:paraId="60E5AF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14:paraId="339AE0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1A9D82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63960C7F">
      <w:pPr>
        <w:spacing w:after="0" w:line="264" w:lineRule="auto"/>
        <w:ind w:left="120"/>
      </w:pPr>
    </w:p>
    <w:bookmarkEnd w:id="1"/>
    <w:p w14:paraId="130A8AE9">
      <w:pPr>
        <w:spacing w:after="0"/>
        <w:ind w:left="120"/>
        <w:jc w:val="both"/>
      </w:pPr>
      <w:bookmarkStart w:id="2" w:name="block-41208745"/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 w14:paraId="1CDFE686">
      <w:pPr>
        <w:spacing w:after="0"/>
        <w:ind w:left="120"/>
      </w:pPr>
      <w:bookmarkStart w:id="3" w:name="_Toc143620888"/>
      <w:bookmarkEnd w:id="3"/>
    </w:p>
    <w:p w14:paraId="0E4A7F9F">
      <w:pPr>
        <w:spacing w:after="0" w:line="168" w:lineRule="auto"/>
        <w:ind w:left="120"/>
      </w:pPr>
    </w:p>
    <w:p w14:paraId="0BF6DF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626193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DC7E2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6A60F8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2278294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35CFC2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1E3C09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0A07C5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3263F5A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0AD9CB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09CDCCAF">
      <w:pPr>
        <w:spacing w:after="0"/>
        <w:ind w:left="120"/>
      </w:pPr>
      <w:bookmarkStart w:id="4" w:name="_Toc143620889"/>
      <w:bookmarkEnd w:id="4"/>
    </w:p>
    <w:p w14:paraId="54903F1D">
      <w:pPr>
        <w:spacing w:after="0" w:line="192" w:lineRule="auto"/>
        <w:ind w:left="120"/>
      </w:pPr>
    </w:p>
    <w:p w14:paraId="50C811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5A7A24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3138C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14:paraId="2AFB90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2A961F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14:paraId="7E91D8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14:paraId="768D1A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048160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14:paraId="74A2BD9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585D4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1A9458B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14:paraId="1DF5C79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56D084D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7EB3C8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2E38EE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2A4289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 xml:space="preserve">умения общения </w:t>
      </w:r>
      <w:r>
        <w:rPr>
          <w:rFonts w:ascii="Times New Roman" w:hAnsi="Times New Roman"/>
          <w:color w:val="000000"/>
          <w:sz w:val="28"/>
        </w:rPr>
        <w:t>как часть коммуникативных универсальных учебных действий:</w:t>
      </w:r>
    </w:p>
    <w:p w14:paraId="655B6E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10EA951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5D60A9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45465F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14:paraId="1BEFE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и самоконтроля</w:t>
      </w:r>
      <w:r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14:paraId="5D054B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7EE2CB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 w14:paraId="2C0579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14:paraId="2BAAC0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1A837C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3B4D97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работы.</w:t>
      </w:r>
    </w:p>
    <w:p w14:paraId="70EA79C4">
      <w:pPr>
        <w:spacing w:after="0" w:line="48" w:lineRule="auto"/>
        <w:ind w:left="120"/>
        <w:jc w:val="both"/>
      </w:pPr>
    </w:p>
    <w:p w14:paraId="3F21A6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14:paraId="6F082E1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2DA4EC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38D46D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3090FEBC">
      <w:pPr>
        <w:spacing w:after="0" w:line="264" w:lineRule="auto"/>
        <w:ind w:left="120"/>
      </w:pPr>
      <w:bookmarkStart w:id="5" w:name="_Toc134720971"/>
      <w:bookmarkEnd w:id="5"/>
    </w:p>
    <w:p w14:paraId="2AF1380A">
      <w:pPr>
        <w:spacing w:after="0" w:line="264" w:lineRule="auto"/>
        <w:ind w:left="120"/>
      </w:pPr>
    </w:p>
    <w:p w14:paraId="77FC6B65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27D3C94C">
      <w:pPr>
        <w:spacing w:after="0" w:line="48" w:lineRule="auto"/>
        <w:ind w:left="120"/>
      </w:pPr>
    </w:p>
    <w:p w14:paraId="064825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4432FE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347089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задания по самостоятельно составленному плану;</w:t>
      </w:r>
    </w:p>
    <w:p w14:paraId="49BDB5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49FD41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17227D3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085D4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14:paraId="3E50A6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478E48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04703C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5C2B46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биговку;</w:t>
      </w:r>
    </w:p>
    <w:p w14:paraId="4A5D92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562555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изделия и соединять детали освоенными ручными строчками;</w:t>
      </w:r>
    </w:p>
    <w:p w14:paraId="2703F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0C8801A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макет от модели, строить трёхмерный макет из готовой развёртки;</w:t>
      </w:r>
    </w:p>
    <w:p w14:paraId="097EE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10AA40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360695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конструкторско-технологические задачи;</w:t>
      </w:r>
    </w:p>
    <w:p w14:paraId="1BDBCE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57806D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 w14:paraId="306CEA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малых группах, осуществлять сотрудничество;</w:t>
      </w:r>
    </w:p>
    <w:p w14:paraId="3D974F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0BFAB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профессии людей, работающих в сфере обслуживания.</w:t>
      </w:r>
    </w:p>
    <w:bookmarkEnd w:id="2"/>
    <w:p w14:paraId="7EDA2077">
      <w:pPr>
        <w:spacing w:after="0"/>
        <w:ind w:left="120"/>
      </w:pPr>
      <w:bookmarkStart w:id="6" w:name="block-41208741"/>
      <w:r>
        <w:rPr>
          <w:rFonts w:ascii="Times New Roman" w:hAnsi="Times New Roman"/>
          <w:b/>
          <w:color w:val="000000"/>
          <w:sz w:val="28"/>
          <w:lang w:val="ru-RU"/>
        </w:rPr>
        <w:t>ТЕМАТИЧЕСКОЕ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 ПЛАНИРОВАНИЕ </w:t>
      </w: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4698"/>
        <w:gridCol w:w="1023"/>
        <w:gridCol w:w="1283"/>
        <w:gridCol w:w="1387"/>
        <w:gridCol w:w="1433"/>
        <w:gridCol w:w="3044"/>
      </w:tblGrid>
      <w:tr w14:paraId="365044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42C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9FBA7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968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D59B7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0306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117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4EDEEA8">
            <w:pPr>
              <w:spacing w:after="0"/>
              <w:ind w:left="135"/>
            </w:pPr>
          </w:p>
        </w:tc>
        <w:tc>
          <w:tcPr>
            <w:tcW w:w="27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04A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A1B3BA0">
            <w:pPr>
              <w:spacing w:after="0"/>
              <w:ind w:left="135"/>
            </w:pPr>
          </w:p>
        </w:tc>
      </w:tr>
      <w:tr w14:paraId="583941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6F7165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0A8AE71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6D36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0E60C0E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5F89E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7114A8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8507F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5A635E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7827A8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9E08BDD"/>
        </w:tc>
      </w:tr>
      <w:tr w14:paraId="5D4612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1D39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14:paraId="6B1FD0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357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1738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DDEE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ACB0B4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D1B29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064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68EFA73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"https://edsoo.ru/konstruktor-rabochih-programm/?ysclid=m0qxpja7xi866761293"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https://edsoo.ru/konstruktor-rabochih-programm/?ysclid=m0qxpja7xi866761293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0302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B0C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323A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4348C95"/>
        </w:tc>
      </w:tr>
      <w:tr w14:paraId="48C193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B7C4E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</w:tr>
      <w:tr w14:paraId="2487FB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463C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01CE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2158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478322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8542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9B1E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68F5B77">
            <w:pPr>
              <w:spacing w:after="0"/>
              <w:ind w:left="135"/>
            </w:pPr>
          </w:p>
        </w:tc>
      </w:tr>
      <w:tr w14:paraId="7B5BCE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F4C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57DA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2C133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30B6BC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79BDA2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120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A2E71D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"https://edsoo.ru/konstruktor-rabochih-programm/?ysclid=m0qxpja7xi866761293"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https://edsoo.ru/konstruktor-rabochih-programm/?ysclid=m0qxpja7xi866761293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F827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4B1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26D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BEEC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1BC17E2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DD123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49D9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29380C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"https://edsoo.ru/konstruktor-rabochih-programm/?ysclid=m0qxpja7xi866761293"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https://edsoo.ru/konstruktor-rabochih-programm/?ysclid=m0qxpja7xi866761293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9F45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469B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82D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F4F0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29F67D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78FE9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5E7D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4950535F">
            <w:pPr>
              <w:spacing w:after="0"/>
              <w:ind w:left="135"/>
            </w:pPr>
          </w:p>
        </w:tc>
      </w:tr>
      <w:tr w14:paraId="21AA67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649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A3BE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5ADB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C284A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81D9D4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0864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604F27C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"https://edsoo.ru/konstruktor-rabochih-programm/?ysclid=m0qxpja7xi866761293"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https://edsoo.ru/konstruktor-rabochih-programm/?ysclid=m0qxpja7xi866761293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7CE4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ED90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D99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1834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5E915A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4E017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A861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7EC730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"https://edsoo.ru/konstruktor-rabochih-programm/?ysclid=m0qxpja7xi866761293"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https://edsoo.ru/konstruktor-rabochih-programm/?ysclid=m0qxpja7xi866761293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37F6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89A5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F4B9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07A9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2430F5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A7F13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AA6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61EF344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"https://edsoo.ru/konstruktor-rabochih-programm/?ysclid=m0qxpja7xi866761293"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https://edsoo.ru/konstruktor-rabochih-programm/?ysclid=m0qxpja7xi866761293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FC60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CA5C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5DB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на службе у человека.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230C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EFE503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384CC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C137F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65788CC">
            <w:pPr>
              <w:spacing w:after="0"/>
              <w:ind w:left="135"/>
            </w:pPr>
          </w:p>
        </w:tc>
      </w:tr>
      <w:tr w14:paraId="45F5F8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902CF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4186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84427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A2B97B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B7552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4F700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B14DB38">
            <w:pPr>
              <w:spacing w:after="0"/>
              <w:ind w:left="135"/>
            </w:pPr>
          </w:p>
        </w:tc>
      </w:tr>
      <w:tr w14:paraId="7CAF66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A657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3A2A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D61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B7A7DA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6F182A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779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1C1BBA43">
            <w:pPr>
              <w:spacing w:after="0"/>
              <w:ind w:left="135"/>
            </w:pPr>
          </w:p>
        </w:tc>
      </w:tr>
      <w:tr w14:paraId="0EBD79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167B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4FD9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EE08D86"/>
        </w:tc>
      </w:tr>
      <w:tr w14:paraId="36D010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2F2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14:paraId="256BCF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4ECF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4CC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9974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AF5B6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592FDB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54BC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FA6C302">
            <w:pPr>
              <w:spacing w:after="0"/>
              <w:ind w:left="135"/>
            </w:pPr>
          </w:p>
        </w:tc>
      </w:tr>
      <w:tr w14:paraId="17B7F7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879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2B39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C5C2462"/>
        </w:tc>
      </w:tr>
      <w:tr w14:paraId="70E978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48E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B3CB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BAE4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A1E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FB4F09"/>
        </w:tc>
      </w:tr>
    </w:tbl>
    <w:p w14:paraId="57A676E4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6"/>
    <w:p w14:paraId="4C1E7BCB">
      <w:pPr>
        <w:spacing w:after="0"/>
        <w:ind w:left="120"/>
      </w:pPr>
      <w:bookmarkStart w:id="7" w:name="block-41208746"/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4685"/>
        <w:gridCol w:w="1055"/>
        <w:gridCol w:w="1342"/>
        <w:gridCol w:w="1454"/>
        <w:gridCol w:w="1433"/>
        <w:gridCol w:w="3045"/>
      </w:tblGrid>
      <w:tr w14:paraId="0F2575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625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C08E1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8E6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C9805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DF06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C3C3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6BEDF4A">
            <w:pPr>
              <w:spacing w:after="0"/>
              <w:ind w:left="135"/>
            </w:pPr>
          </w:p>
        </w:tc>
        <w:tc>
          <w:tcPr>
            <w:tcW w:w="27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100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B3985B4">
            <w:pPr>
              <w:spacing w:after="0"/>
              <w:ind w:left="135"/>
            </w:pPr>
          </w:p>
        </w:tc>
      </w:tr>
      <w:tr w14:paraId="27F6C0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7E23B4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02308A9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E0A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D41BCF2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13C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6DFFBD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0370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7B3F870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E6788F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5E1E22D"/>
        </w:tc>
      </w:tr>
      <w:tr w14:paraId="16B4E2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C6B72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79CC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B0D1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02BCF7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9F6157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D604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2F41719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"https://edsoo.ru/konstruktor-rabochih-programm/?ysclid=m0qxpja7xi866761293"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https://edsoo.ru/konstruktor-rabochih-programm/?ysclid=m0qxpja7xi866761293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5ADE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D688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B6E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8600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65CA1B2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D4E9F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F6A7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49CA2EDE">
            <w:pPr>
              <w:spacing w:after="0"/>
              <w:ind w:left="135"/>
            </w:pPr>
          </w:p>
        </w:tc>
      </w:tr>
      <w:tr w14:paraId="4C8139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81AA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040D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DDBB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4EB19D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2B8290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B057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76887C8">
            <w:pPr>
              <w:spacing w:after="0"/>
              <w:ind w:left="135"/>
            </w:pPr>
          </w:p>
        </w:tc>
      </w:tr>
      <w:tr w14:paraId="0D31E4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CF4F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921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4491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0A4AB6B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C5586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958F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1EED9E75">
            <w:pPr>
              <w:spacing w:after="0"/>
              <w:ind w:left="135"/>
            </w:pPr>
          </w:p>
        </w:tc>
      </w:tr>
      <w:tr w14:paraId="3435AF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3BB3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6569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0D04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78C1352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EFFF5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93D7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484F8ED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"https://edsoo.ru/konstruktor-rabochih-programm/?ysclid=m0qxpja7xi866761293"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https://edsoo.ru/konstruktor-rabochih-programm/?ysclid=m0qxpja7xi866761293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478F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F90E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66F8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43CA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B3A767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02E709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8EA2D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255C1B9">
            <w:pPr>
              <w:spacing w:after="0"/>
              <w:ind w:left="135"/>
            </w:pPr>
          </w:p>
        </w:tc>
      </w:tr>
      <w:tr w14:paraId="611DE2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1DDBC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3C4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C9A26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759FEC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3BF247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E7C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611F50AA">
            <w:pPr>
              <w:spacing w:after="0"/>
              <w:ind w:left="135"/>
            </w:pPr>
          </w:p>
        </w:tc>
      </w:tr>
      <w:tr w14:paraId="2F58B3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A7D6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646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7586B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ADC871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A5B2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BE4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1546A37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"https://edsoo.ru/konstruktor-rabochih-programm/?ysclid=m0qxpja7xi866761293"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https://edsoo.ru/konstruktor-rabochih-programm/?ysclid=m0qxpja7xi866761293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314A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C1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0FD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532B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E8A17A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7160F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2B8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35B8F22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"https://edsoo.ru/konstruktor-rabochih-programm/?ysclid=m0qxpja7xi866761293"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https://edsoo.ru/konstruktor-rabochih-programm/?ysclid=m0qxpja7xi866761293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606D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B68A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567E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3E04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F33554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4986C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10D5D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64B441CB">
            <w:pPr>
              <w:spacing w:after="0"/>
              <w:ind w:left="135"/>
            </w:pPr>
          </w:p>
        </w:tc>
      </w:tr>
      <w:tr w14:paraId="2711E0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E67B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07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05A8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FECC00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28B6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441A4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689EFC10">
            <w:pPr>
              <w:spacing w:after="0"/>
              <w:ind w:left="135"/>
            </w:pPr>
          </w:p>
        </w:tc>
      </w:tr>
      <w:tr w14:paraId="60A173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A8EA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9E38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8A5E2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34CD3A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BCFDB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32C25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2922DE13">
            <w:pPr>
              <w:spacing w:after="0"/>
              <w:ind w:left="135"/>
            </w:pPr>
          </w:p>
        </w:tc>
      </w:tr>
      <w:tr w14:paraId="31E7D6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DD1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5C0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8F4B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810F0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F8848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A150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19B1A580">
            <w:pPr>
              <w:spacing w:after="0"/>
              <w:ind w:left="135"/>
            </w:pPr>
          </w:p>
        </w:tc>
      </w:tr>
      <w:tr w14:paraId="3E2B5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02D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3FF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68142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2F4A052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65E7A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B2D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F1B9421">
            <w:pPr>
              <w:spacing w:after="0"/>
              <w:ind w:left="135"/>
            </w:pPr>
          </w:p>
        </w:tc>
      </w:tr>
      <w:tr w14:paraId="1136F5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A4F9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6650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B8E9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AFEEC8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BD8F24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76C5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8C14992">
            <w:pPr>
              <w:spacing w:after="0"/>
              <w:ind w:left="135"/>
            </w:pPr>
          </w:p>
        </w:tc>
      </w:tr>
      <w:tr w14:paraId="7703A2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71C0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BFB0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EC4B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32E55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ABB77D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24A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6E8CB4C4">
            <w:pPr>
              <w:spacing w:after="0"/>
              <w:ind w:left="135"/>
            </w:pPr>
          </w:p>
        </w:tc>
      </w:tr>
      <w:tr w14:paraId="05D604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327A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07E8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1878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500543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CAB280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B0F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150ED956">
            <w:pPr>
              <w:spacing w:after="0"/>
              <w:ind w:left="135"/>
            </w:pPr>
          </w:p>
        </w:tc>
      </w:tr>
      <w:tr w14:paraId="740D1A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9ED51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CCF7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89123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70A5D0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5B450C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CC8F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858D2CC">
            <w:pPr>
              <w:spacing w:after="0"/>
              <w:ind w:left="135"/>
            </w:pPr>
          </w:p>
        </w:tc>
      </w:tr>
      <w:tr w14:paraId="7CE83A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1CAD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44C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E14C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38D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625EF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541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F886F7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"https://edsoo.ru/konstruktor-rabochih-programm/?ysclid=m0qxpja7xi866761293"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https://edsoo.ru/konstruktor-rabochih-programm/?ysclid=m0qxpja7xi866761293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54F2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C302D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30E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A2656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8D130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4E1C8E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AC1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C627F43">
            <w:pPr>
              <w:spacing w:after="0"/>
              <w:ind w:left="135"/>
            </w:pPr>
          </w:p>
        </w:tc>
      </w:tr>
      <w:tr w14:paraId="705D2A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CA47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E0B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DBE5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2496E6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F0529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E496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6625C6D0">
            <w:pPr>
              <w:spacing w:after="0"/>
              <w:ind w:left="135"/>
            </w:pPr>
          </w:p>
        </w:tc>
      </w:tr>
      <w:tr w14:paraId="7BBF28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B41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945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0737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98951B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99FC1B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862D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16D4A47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"https://edsoo.ru/konstruktor-rabochih-programm/?ysclid=m0qxpja7xi866761293"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https://edsoo.ru/konstruktor-rabochih-programm/?ysclid=m0qxpja7xi866761293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0300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6B35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BDB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A4C9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F81198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6C4AD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2FAB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910658E">
            <w:pPr>
              <w:spacing w:after="0"/>
              <w:ind w:left="135"/>
            </w:pPr>
          </w:p>
        </w:tc>
      </w:tr>
      <w:tr w14:paraId="45D2ED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A59B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1E1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E4B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A7F161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0C886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B8AF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131FBED9">
            <w:pPr>
              <w:spacing w:after="0"/>
              <w:ind w:left="135"/>
            </w:pPr>
          </w:p>
        </w:tc>
      </w:tr>
      <w:tr w14:paraId="3A8956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3B6DD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B321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AD4F2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AF06CC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7E2214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2C8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403C0022">
            <w:pPr>
              <w:spacing w:after="0"/>
              <w:ind w:left="135"/>
            </w:pPr>
          </w:p>
        </w:tc>
      </w:tr>
      <w:tr w14:paraId="47E392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F306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613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AA02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8EB78C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DFE90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0370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B0439EF">
            <w:pPr>
              <w:spacing w:after="0"/>
              <w:ind w:left="135"/>
            </w:pPr>
          </w:p>
        </w:tc>
      </w:tr>
      <w:tr w14:paraId="78C46E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F1BD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2B79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2EF6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BC8533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4A6BE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6B26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24DDBA73">
            <w:pPr>
              <w:spacing w:after="0"/>
              <w:ind w:left="135"/>
            </w:pPr>
          </w:p>
        </w:tc>
      </w:tr>
      <w:tr w14:paraId="3F0E31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BDB07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E02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505D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A864B8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74F740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031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4EA0F828">
            <w:pPr>
              <w:spacing w:after="0"/>
              <w:ind w:left="135"/>
            </w:pPr>
          </w:p>
        </w:tc>
      </w:tr>
      <w:tr w14:paraId="26B9F2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AA845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EC3B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130B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34039E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F4EE62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331E5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ACC10B2">
            <w:pPr>
              <w:spacing w:after="0"/>
              <w:ind w:left="135"/>
            </w:pPr>
          </w:p>
        </w:tc>
      </w:tr>
      <w:tr w14:paraId="1EDD8F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4969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32AC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CA43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5532F4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0C1664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C69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1AADBE56">
            <w:pPr>
              <w:spacing w:after="0"/>
              <w:ind w:left="135"/>
            </w:pPr>
          </w:p>
        </w:tc>
      </w:tr>
      <w:tr w14:paraId="5B4FED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5643B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605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855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15C21C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82DD94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796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4C9B8F07">
            <w:pPr>
              <w:spacing w:after="0"/>
              <w:ind w:left="135"/>
            </w:pPr>
          </w:p>
        </w:tc>
      </w:tr>
      <w:tr w14:paraId="5AF451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74E8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81E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AA83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EB5A5D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0CB90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D2F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D482693">
            <w:pPr>
              <w:spacing w:after="0"/>
              <w:ind w:left="135"/>
            </w:pPr>
          </w:p>
        </w:tc>
      </w:tr>
      <w:tr w14:paraId="3B7A18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6CD0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17D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F2B4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C83978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D226B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FF07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1E5B1CC">
            <w:pPr>
              <w:spacing w:after="0"/>
              <w:ind w:left="135"/>
            </w:pPr>
          </w:p>
        </w:tc>
      </w:tr>
      <w:tr w14:paraId="034A92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59ED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9D3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83228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665B0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2021B7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315C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231E48A5">
            <w:pPr>
              <w:spacing w:after="0"/>
              <w:ind w:left="135"/>
            </w:pPr>
          </w:p>
        </w:tc>
      </w:tr>
      <w:tr w14:paraId="22925E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55E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5127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5B8E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3E6A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971672"/>
        </w:tc>
      </w:tr>
    </w:tbl>
    <w:p w14:paraId="54B0E97C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7"/>
    <w:p w14:paraId="393BE691">
      <w:pPr>
        <w:spacing w:after="0"/>
        <w:ind w:left="120"/>
      </w:pPr>
      <w:bookmarkStart w:id="8" w:name="block-4120874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4EF5F1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3E8EF7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Технология: 1-й класс: учебник; 12-е издание, переработанное, 1 класс/ Лутцева Е.А., Зуева Т.П., Акционерное общество «Издательство «Просвещение»</w:t>
      </w:r>
      <w:r>
        <w:rPr>
          <w:sz w:val="28"/>
        </w:rPr>
        <w:br w:type="textWrapping"/>
      </w:r>
      <w:r>
        <w:rPr>
          <w:rFonts w:ascii="Times New Roman" w:hAnsi="Times New Roman"/>
          <w:color w:val="000000"/>
          <w:sz w:val="28"/>
        </w:rPr>
        <w:t xml:space="preserve"> • Технология: 2-й класс: учебник; 12-е издание, переработанное, 2 класс/ Лутцева Е.А., Зуева Т.П., Акционерное общество «Издательство «Просвещение»</w:t>
      </w:r>
      <w:r>
        <w:rPr>
          <w:sz w:val="28"/>
        </w:rPr>
        <w:br w:type="textWrapping"/>
      </w:r>
      <w:r>
        <w:rPr>
          <w:rFonts w:ascii="Times New Roman" w:hAnsi="Times New Roman"/>
          <w:color w:val="000000"/>
          <w:sz w:val="28"/>
        </w:rPr>
        <w:t xml:space="preserve"> • Технология: 3-й класс: учебник; 11-е издание, переработанное, 3 класс/ Лутцева Е.А., Зуева Т.П., Акционерное общество «Издательство «Просвещение»</w:t>
      </w:r>
      <w:r>
        <w:rPr>
          <w:sz w:val="28"/>
        </w:rPr>
        <w:br w:type="textWrapping"/>
      </w:r>
      <w:bookmarkStart w:id="9" w:name="fd2563da-70e6-4a8e-9eef-1431331cf80c"/>
      <w:r>
        <w:rPr>
          <w:rFonts w:ascii="Times New Roman" w:hAnsi="Times New Roman"/>
          <w:color w:val="000000"/>
          <w:sz w:val="28"/>
        </w:rPr>
        <w:t xml:space="preserve"> • Технология: 4-й класс: учебник; 11-е издание, переработанное, 4 класс/ Лутцева Е.А., Зуева Т.П., Акционерное общество «Издательство «Просвещение»</w:t>
      </w:r>
      <w:bookmarkEnd w:id="9"/>
    </w:p>
    <w:p w14:paraId="6FE0C96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E4230DF">
      <w:pPr>
        <w:spacing w:after="0" w:line="480" w:lineRule="auto"/>
        <w:ind w:left="120"/>
      </w:pPr>
      <w:bookmarkStart w:id="10" w:name="0ffefc5c-f9fc-44a3-a446-5fc8622ad11a"/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10"/>
    </w:p>
    <w:p w14:paraId="3903C857">
      <w:pPr>
        <w:spacing w:after="0"/>
        <w:ind w:left="120"/>
      </w:pPr>
    </w:p>
    <w:p w14:paraId="14C0FB2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4D73362E">
      <w:pPr>
        <w:spacing w:after="0" w:line="480" w:lineRule="auto"/>
        <w:ind w:left="120"/>
      </w:pPr>
      <w:bookmarkStart w:id="11" w:name="111db0ec-8c24-4b78-b09f-eef62a6c6ea2"/>
      <w:r>
        <w:rPr>
          <w:rFonts w:ascii="Times New Roman" w:hAnsi="Times New Roman"/>
          <w:color w:val="000000"/>
          <w:sz w:val="28"/>
        </w:rPr>
        <w:t>https://edsoo.ru/konstruktor-rabochih-programm/?ysclid=m0qxpja7xi866761293</w:t>
      </w:r>
      <w:bookmarkEnd w:id="8"/>
      <w:bookmarkEnd w:id="11"/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EB3E2E"/>
    <w:multiLevelType w:val="multilevel"/>
    <w:tmpl w:val="4BEB3E2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04"/>
    <w:rsid w:val="004849CA"/>
    <w:rsid w:val="009D0CD1"/>
    <w:rsid w:val="00A13E04"/>
    <w:rsid w:val="00D77CDC"/>
    <w:rsid w:val="37EF2662"/>
    <w:rsid w:val="6838003D"/>
    <w:rsid w:val="7617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Верхний колонтитул Знак"/>
    <w:basedOn w:val="6"/>
    <w:link w:val="12"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12606</Words>
  <Characters>71859</Characters>
  <Lines>598</Lines>
  <Paragraphs>168</Paragraphs>
  <TotalTime>6</TotalTime>
  <ScaleCrop>false</ScaleCrop>
  <LinksUpToDate>false</LinksUpToDate>
  <CharactersWithSpaces>84297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2024-09-17T15:11:00Z</dcterms:created>
  <dc:creator>Чинчи</dc:creator>
  <cp:lastModifiedBy>ОММ</cp:lastModifiedBy>
  <dcterms:modified xsi:type="dcterms:W3CDTF">2024-12-07T02:50:02Z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0FADBB65308C46E09FB260749C78BEC7_13</vt:lpwstr>
  </property>
</Properties>
</file>