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8DCF8">
      <w:pPr>
        <w:autoSpaceDE w:val="0"/>
        <w:autoSpaceDN w:val="0"/>
        <w:spacing w:after="0" w:line="360" w:lineRule="auto"/>
        <w:ind w:firstLine="567"/>
        <w:jc w:val="both"/>
      </w:pPr>
      <w:r>
        <w:drawing>
          <wp:inline distT="0" distB="0" distL="114300" distR="114300">
            <wp:extent cx="6181090" cy="9003030"/>
            <wp:effectExtent l="0" t="0" r="6350" b="381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900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9CB33">
      <w:pPr>
        <w:autoSpaceDE w:val="0"/>
        <w:autoSpaceDN w:val="0"/>
        <w:spacing w:after="0" w:line="360" w:lineRule="auto"/>
        <w:ind w:firstLine="567"/>
        <w:jc w:val="both"/>
        <w:rPr>
          <w:sz w:val="24"/>
          <w:lang w:val="ru-RU"/>
        </w:rPr>
      </w:pPr>
      <w:r>
        <w:rPr>
          <w:rFonts w:hint="default" w:ascii="Times New Roman"/>
          <w:lang w:val="ru-RU"/>
        </w:rPr>
        <w:t>\</w:t>
      </w:r>
      <w:bookmarkStart w:id="0" w:name="_GoBack"/>
      <w:bookmarkEnd w:id="0"/>
      <w:r>
        <w:rPr>
          <w:rFonts w:ascii="Times New Roman" w:hAnsi="Times New Roman" w:eastAsia="Times New Roman"/>
          <w:b/>
          <w:color w:val="000000"/>
          <w:sz w:val="28"/>
          <w:lang w:val="ru-RU"/>
        </w:rPr>
        <w:t>ПОЯСНИТЕЛЬНАЯ ЗАПИСКА</w:t>
      </w:r>
    </w:p>
    <w:p w14:paraId="3E03BBBC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>Рабочая программа даёт представление о целях, общей стратегии обучения, воспитания и развития обучающихся средствами учебного предмета «Информатика» 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обучающихся. Рабочая программа определяет количественные и качественные характеристики учебного материала для третьего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0971E299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lang w:val="ru-RU"/>
        </w:rPr>
        <w:t>ЦЕЛИ ИЗУЧЕНИЯ УЧЕБНОГО ПРЕДМЕТА «ИНФОРМАТИКА»</w:t>
      </w:r>
    </w:p>
    <w:p w14:paraId="46A236F0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 xml:space="preserve">—  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</w:t>
      </w:r>
      <w:r>
        <w:rPr>
          <w:sz w:val="24"/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8"/>
          <w:lang w:val="ru-RU"/>
        </w:rPr>
        <w:t>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56F73225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 xml:space="preserve">—  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 </w:t>
      </w:r>
    </w:p>
    <w:p w14:paraId="32EC16FF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 xml:space="preserve">—  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 </w:t>
      </w:r>
    </w:p>
    <w:p w14:paraId="51F687C4">
      <w:pPr>
        <w:autoSpaceDE w:val="0"/>
        <w:autoSpaceDN w:val="0"/>
        <w:spacing w:after="0" w:line="360" w:lineRule="auto"/>
        <w:ind w:right="-992" w:firstLine="567"/>
        <w:jc w:val="both"/>
        <w:rPr>
          <w:rFonts w:ascii="Times New Roman" w:hAnsi="Times New Roman" w:eastAsia="Times New Roman"/>
          <w:color w:val="000000"/>
          <w:sz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 xml:space="preserve">—  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</w:t>
      </w:r>
      <w:r>
        <w:rPr>
          <w:sz w:val="24"/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8"/>
          <w:lang w:val="ru-RU"/>
        </w:rPr>
        <w:t>информационных технологий.</w:t>
      </w:r>
    </w:p>
    <w:p w14:paraId="56D968B1">
      <w:pPr>
        <w:autoSpaceDE w:val="0"/>
        <w:autoSpaceDN w:val="0"/>
        <w:spacing w:after="0" w:line="360" w:lineRule="auto"/>
        <w:ind w:right="-992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lang w:val="ru-RU"/>
        </w:rPr>
        <w:t>ОБЩАЯ ХАРАКТЕРИСТИКА УЧЕБНОГО ПРЕДМЕТА «ИНФОРМАТИКА».</w:t>
      </w:r>
    </w:p>
    <w:p w14:paraId="3A828254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lang w:val="ru-RU"/>
        </w:rPr>
        <w:t>Учебный предмет «Информатика» в основном общем образовании отражает:</w:t>
      </w:r>
    </w:p>
    <w:p w14:paraId="6EF9B15A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>—  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77A14885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 xml:space="preserve">—  основные области применения информатики, прежде всего информационные технологии, управление и социальную сферу; </w:t>
      </w:r>
    </w:p>
    <w:p w14:paraId="58E80BA3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>—  междисциплинарный характер информатики и информационной деятельности.</w:t>
      </w:r>
    </w:p>
    <w:p w14:paraId="08204713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т. е. ориентированы на формирование метапредметных и личностных результатов обучения.</w:t>
      </w:r>
    </w:p>
    <w:p w14:paraId="6819EEBC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lang w:val="ru-RU"/>
        </w:rPr>
        <w:t>Основные задачи учебного предмета «Информатика» —</w:t>
      </w:r>
      <w:r>
        <w:rPr>
          <w:rFonts w:ascii="Times New Roman" w:hAnsi="Times New Roman" w:eastAsia="Times New Roman"/>
          <w:color w:val="000000"/>
          <w:sz w:val="28"/>
          <w:lang w:val="ru-RU"/>
        </w:rPr>
        <w:t xml:space="preserve"> сформировать у обучающихся:</w:t>
      </w:r>
    </w:p>
    <w:p w14:paraId="5D1C2087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>—  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45F2E142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>—  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14:paraId="1FAA13B0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>—  базовые знания об информационном моделировании, в том числе о математическом моделировании;</w:t>
      </w:r>
    </w:p>
    <w:p w14:paraId="3881C527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>—  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656804C9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>—  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6E167C80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>—  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14:paraId="78E5D1B8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>—  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429416AD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lang w:val="ru-RU"/>
        </w:rPr>
        <w:t>Цели и задачи изучения информатики на уровне основного общего образования</w:t>
      </w:r>
      <w:r>
        <w:rPr>
          <w:rFonts w:ascii="Times New Roman" w:hAnsi="Times New Roman" w:eastAsia="Times New Roman"/>
          <w:color w:val="000000"/>
          <w:sz w:val="28"/>
          <w:lang w:val="ru-RU"/>
        </w:rPr>
        <w:t xml:space="preserve"> определяют структуру основного содержания учебного предмета в виде следующих четырёх тематических разделов:</w:t>
      </w:r>
    </w:p>
    <w:p w14:paraId="51CACCBC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>—  цифровая грамотность;</w:t>
      </w:r>
    </w:p>
    <w:p w14:paraId="610241C6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>—  теоретические основы информатики;</w:t>
      </w:r>
    </w:p>
    <w:p w14:paraId="4B123176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>—  алгоритмы и программирование;</w:t>
      </w:r>
    </w:p>
    <w:p w14:paraId="449A5734">
      <w:pPr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  <w:t>—  информационные технологии.</w:t>
      </w:r>
    </w:p>
    <w:p w14:paraId="4D23A504">
      <w:pPr>
        <w:autoSpaceDE w:val="0"/>
        <w:autoSpaceDN w:val="0"/>
        <w:spacing w:after="0" w:line="360" w:lineRule="auto"/>
        <w:ind w:right="-992"/>
        <w:jc w:val="both"/>
        <w:rPr>
          <w:sz w:val="24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lang w:val="ru-RU"/>
        </w:rPr>
        <w:t>МЕСТО УЧЕБНОГО ПРЕДМЕТА «ИНФОРМАТИКА» В УЧЕБНОМ ПЛАНЕ.</w:t>
      </w:r>
    </w:p>
    <w:p w14:paraId="25D4E733">
      <w:pPr>
        <w:tabs>
          <w:tab w:val="left" w:pos="180"/>
        </w:tabs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  <w:r>
        <w:rPr>
          <w:rFonts w:ascii="Times New Roman" w:hAnsi="Times New Roman" w:eastAsia="Times New Roman"/>
          <w:color w:val="000000"/>
          <w:sz w:val="28"/>
          <w:lang w:val="ru-RU"/>
        </w:rPr>
        <w:t xml:space="preserve">В системе общего образования «Информатика» признана обязательным учебным предметом, входящим в состав предметной области «Математика и информатика». </w:t>
      </w:r>
    </w:p>
    <w:p w14:paraId="690FA398">
      <w:pPr>
        <w:tabs>
          <w:tab w:val="left" w:pos="180"/>
        </w:tabs>
        <w:autoSpaceDE w:val="0"/>
        <w:autoSpaceDN w:val="0"/>
        <w:spacing w:after="0" w:line="360" w:lineRule="auto"/>
        <w:ind w:right="-992"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  <w:r>
        <w:rPr>
          <w:rFonts w:ascii="Times New Roman" w:hAnsi="Times New Roman" w:eastAsia="Times New Roman"/>
          <w:color w:val="000000"/>
          <w:sz w:val="28"/>
          <w:lang w:val="ru-RU"/>
        </w:rPr>
        <w:t xml:space="preserve">Учебным планом на изучение информатики в 9 классе на базовом уровне отведено 34 учебных часа — по 1 часу в неделю. </w:t>
      </w:r>
    </w:p>
    <w:p w14:paraId="2A86EFE9">
      <w:pPr>
        <w:spacing w:after="0" w:line="360" w:lineRule="auto"/>
        <w:ind w:right="-992" w:firstLine="567"/>
        <w:jc w:val="both"/>
        <w:rPr>
          <w:lang w:val="ru-RU"/>
        </w:rPr>
        <w:sectPr>
          <w:pgSz w:w="11900" w:h="16840"/>
          <w:pgMar w:top="1134" w:right="1835" w:bottom="1182" w:left="1701" w:header="720" w:footer="720" w:gutter="0"/>
          <w:cols w:equalWidth="0" w:num="1">
            <w:col w:w="8364"/>
          </w:cols>
          <w:docGrid w:linePitch="360" w:charSpace="0"/>
        </w:sectPr>
      </w:pPr>
    </w:p>
    <w:p w14:paraId="1C48F2A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СОДЕРЖАНИЕ УЧЕБНОГО ПРЕДМЕТА</w:t>
      </w:r>
    </w:p>
    <w:p w14:paraId="5C3D9FCD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ЦИФРОВАЯ ГРАМОТНОСТЬ.</w:t>
      </w:r>
    </w:p>
    <w:p w14:paraId="5C7731BF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Глобальная сеть Интернет и стратегии безопасного поведения в ней.</w:t>
      </w:r>
    </w:p>
    <w:p w14:paraId="5C35D5A9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Глобальная сеть Интернет.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IP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сети Интернет. Большие данные (интернет-данные, в частности, данные социальных сетей).</w:t>
      </w:r>
    </w:p>
    <w:p w14:paraId="195E147A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др.).</w:t>
      </w:r>
    </w:p>
    <w:p w14:paraId="5131793D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Работа в информационном пространстве.</w:t>
      </w:r>
    </w:p>
    <w:p w14:paraId="0A646FA2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Виды деятельности в сети Интернет. Интернет-сервисы: коммуникационные сервисы (почтовая служба, видео-конференц-связь и т. п.); справочные службы (карты, расписания и т. п.), поисковые службы, службы обновления программного обеспечения и др. Сервисы государственных услуг.</w:t>
      </w:r>
    </w:p>
    <w:p w14:paraId="73834C55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34D8037D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ТЕОРЕТИЧЕСКИЕ ОСНОВЫ ИНФОРМАТИКИ.</w:t>
      </w:r>
    </w:p>
    <w:p w14:paraId="735A8625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Моделирование как метод познания.</w:t>
      </w:r>
    </w:p>
    <w:p w14:paraId="1C8ECFC9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</w:t>
      </w:r>
    </w:p>
    <w:p w14:paraId="3847940D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Игровые модели. Оценка адекватности модели моделируемому объекту и целям моделирования.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Табличные модели. Таблица как представление отношения.</w:t>
      </w:r>
    </w:p>
    <w:p w14:paraId="5E995CEF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Базы данных. Отбор в таблице строк, удовлетворяющих заданному условию.</w:t>
      </w:r>
    </w:p>
    <w:p w14:paraId="4B595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Граф. Вершина, ребро, путь. Ориентированные и неориентированные графы. Длина (вес) ребра.</w:t>
      </w:r>
    </w:p>
    <w:p w14:paraId="1165C2BC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Весовая матрица графа. Длина пути между вершинами графа. Поиск оптимального пути в графе.</w:t>
      </w:r>
    </w:p>
    <w:p w14:paraId="25E26FC7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2F55E721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111D25EB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</w:t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(литературного) описания объекта.</w:t>
      </w:r>
    </w:p>
    <w:p w14:paraId="3279327D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07E028F2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АЛГОРИТМЫ И ПРОГРАМИРОВАНИЕ.</w:t>
      </w:r>
    </w:p>
    <w:p w14:paraId="3C8DE031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Разработка алгоритмов и программ.</w:t>
      </w:r>
    </w:p>
    <w:p w14:paraId="4E7E23CD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др.</w:t>
      </w:r>
    </w:p>
    <w:p w14:paraId="0F2C4CF7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Python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++, Паскаль,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Java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#, Школьный Алгоритмический Язык): заполнение числового массива случайными числами, в соответствии с формулой или путём ввода чисел; нахождение суммы элементов массива; линейный поиск заданного значения в массиве; подсчёт элементов массива, удовлетворяющих заданному условию; нахождение минимального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(максимального) элемента массива. Сортировка массива.</w:t>
      </w:r>
    </w:p>
    <w:p w14:paraId="176304E4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4132771D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Управление.</w:t>
      </w:r>
    </w:p>
    <w:p w14:paraId="5F81956D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др.).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4DB8B539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 п.).</w:t>
      </w:r>
    </w:p>
    <w:p w14:paraId="7147B6B4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ИНФОРМАЦИОННЫЕ ТЕХНОЛОГИИ.</w:t>
      </w:r>
    </w:p>
    <w:p w14:paraId="18486D81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Электронные таблицы.</w:t>
      </w:r>
    </w:p>
    <w:p w14:paraId="61797073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1F9F9BA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0326BF69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13525C7F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Информационные технологии в современном обществе.</w:t>
      </w:r>
    </w:p>
    <w:p w14:paraId="7699E968">
      <w:pPr>
        <w:tabs>
          <w:tab w:val="left" w:pos="180"/>
        </w:tabs>
        <w:autoSpaceDE w:val="0"/>
        <w:autoSpaceDN w:val="0"/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09AFBCE6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585548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  <w:sectPr>
          <w:pgSz w:w="11900" w:h="16840"/>
          <w:pgMar w:top="1134" w:right="1977" w:bottom="1440" w:left="1701" w:header="720" w:footer="720" w:gutter="0"/>
          <w:cols w:equalWidth="0" w:num="1">
            <w:col w:w="9257"/>
          </w:cols>
          <w:docGrid w:linePitch="360" w:charSpace="0"/>
        </w:sectPr>
      </w:pPr>
    </w:p>
    <w:p w14:paraId="719B3B0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ПЛАНИРУЕМЫЕ ОБРАЗОВАТЕЛЬНЫЕ РЕЗУЛЬТАТЫ</w:t>
      </w:r>
    </w:p>
    <w:p w14:paraId="47E6D033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Изучение информатики в 9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3711E701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14:paraId="07F09C1C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предмета.</w:t>
      </w:r>
    </w:p>
    <w:p w14:paraId="71799047">
      <w:pPr>
        <w:tabs>
          <w:tab w:val="left" w:pos="180"/>
        </w:tabs>
        <w:autoSpaceDE w:val="0"/>
        <w:autoSpaceDN w:val="0"/>
        <w:spacing w:after="0" w:line="360" w:lineRule="auto"/>
        <w:ind w:right="144" w:firstLine="567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  <w:t xml:space="preserve">Патриотическое воспитание: </w:t>
      </w:r>
    </w:p>
    <w:p w14:paraId="1C6518E7">
      <w:pPr>
        <w:pStyle w:val="48"/>
        <w:numPr>
          <w:ilvl w:val="0"/>
          <w:numId w:val="7"/>
        </w:numPr>
        <w:tabs>
          <w:tab w:val="left" w:pos="180"/>
        </w:tabs>
        <w:autoSpaceDE w:val="0"/>
        <w:autoSpaceDN w:val="0"/>
        <w:spacing w:after="0" w:line="360" w:lineRule="auto"/>
        <w:ind w:left="0" w:right="144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14:paraId="16C4AD0A">
      <w:pPr>
        <w:tabs>
          <w:tab w:val="left" w:pos="180"/>
        </w:tabs>
        <w:autoSpaceDE w:val="0"/>
        <w:autoSpaceDN w:val="0"/>
        <w:spacing w:after="0" w:line="360" w:lineRule="auto"/>
        <w:ind w:right="576" w:firstLine="567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  <w:t xml:space="preserve">Духовно-нравственное воспитание: </w:t>
      </w:r>
    </w:p>
    <w:p w14:paraId="5035402C">
      <w:pPr>
        <w:pStyle w:val="48"/>
        <w:numPr>
          <w:ilvl w:val="0"/>
          <w:numId w:val="7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14:paraId="73A842E8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  <w:t xml:space="preserve">Гражданское воспитание: </w:t>
      </w:r>
    </w:p>
    <w:p w14:paraId="4C2B0B5C">
      <w:pPr>
        <w:pStyle w:val="48"/>
        <w:numPr>
          <w:ilvl w:val="0"/>
          <w:numId w:val="8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разно​образной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14:paraId="2250E1F6">
      <w:pPr>
        <w:pStyle w:val="48"/>
        <w:numPr>
          <w:ilvl w:val="0"/>
          <w:numId w:val="8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4C3B65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  <w:t xml:space="preserve">Ценности научного познания: </w:t>
      </w:r>
    </w:p>
    <w:p w14:paraId="2C492F4A">
      <w:pPr>
        <w:pStyle w:val="48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</w:t>
      </w:r>
    </w:p>
    <w:p w14:paraId="0C111C27">
      <w:pPr>
        <w:pStyle w:val="48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 </w:t>
      </w:r>
    </w:p>
    <w:p w14:paraId="4B4FC9A8">
      <w:pPr>
        <w:pStyle w:val="48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8C9443E">
      <w:pPr>
        <w:pStyle w:val="48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001CC385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  <w:t>Формирование культуры здоровья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: </w:t>
      </w:r>
    </w:p>
    <w:p w14:paraId="4B8D1BFC">
      <w:pPr>
        <w:pStyle w:val="48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14:paraId="596DAC1C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  <w:t>Трудовое воспитание:</w:t>
      </w:r>
    </w:p>
    <w:p w14:paraId="70A3396A">
      <w:pPr>
        <w:pStyle w:val="48"/>
        <w:numPr>
          <w:ilvl w:val="0"/>
          <w:numId w:val="11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 </w:t>
      </w:r>
    </w:p>
    <w:p w14:paraId="41F1E10D">
      <w:pPr>
        <w:pStyle w:val="48"/>
        <w:numPr>
          <w:ilvl w:val="0"/>
          <w:numId w:val="11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696E41F0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  <w:t xml:space="preserve">Экологическое воспитание: </w:t>
      </w:r>
    </w:p>
    <w:p w14:paraId="5B34D9D9">
      <w:pPr>
        <w:pStyle w:val="48"/>
        <w:numPr>
          <w:ilvl w:val="0"/>
          <w:numId w:val="12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14:paraId="03B83E23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  <w:t>Адаптация обучающегося к изменяющимся условиям социальной среды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: </w:t>
      </w:r>
    </w:p>
    <w:p w14:paraId="729AE7F9">
      <w:pPr>
        <w:pStyle w:val="48"/>
        <w:numPr>
          <w:ilvl w:val="0"/>
          <w:numId w:val="13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35EF4E83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14:paraId="708B8CC5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Метапредметные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14:paraId="4A808F98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Универсальные познавательные действия </w:t>
      </w:r>
    </w:p>
    <w:p w14:paraId="7961F7A0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  <w:t xml:space="preserve">Базовые логические действия: </w:t>
      </w:r>
    </w:p>
    <w:p w14:paraId="7EDEB41D">
      <w:pPr>
        <w:pStyle w:val="48"/>
        <w:numPr>
          <w:ilvl w:val="0"/>
          <w:numId w:val="14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 </w:t>
      </w:r>
    </w:p>
    <w:p w14:paraId="36347D21">
      <w:pPr>
        <w:pStyle w:val="48"/>
        <w:numPr>
          <w:ilvl w:val="0"/>
          <w:numId w:val="14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14:paraId="1727BAEA">
      <w:pPr>
        <w:pStyle w:val="48"/>
        <w:numPr>
          <w:ilvl w:val="0"/>
          <w:numId w:val="14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1356E05">
      <w:pPr>
        <w:tabs>
          <w:tab w:val="left" w:pos="18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4FC6E7">
      <w:pPr>
        <w:tabs>
          <w:tab w:val="left" w:pos="18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C00855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  <w:t xml:space="preserve">Базовые исследовательские действия: </w:t>
      </w:r>
    </w:p>
    <w:p w14:paraId="34572BB2">
      <w:pPr>
        <w:pStyle w:val="48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14:paraId="1FE019B8">
      <w:pPr>
        <w:pStyle w:val="48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оценивать на применимость и достоверность информацию, полученную в ходе исследования;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35513DB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  <w:t>Работа с информацией</w:t>
      </w:r>
    </w:p>
    <w:p w14:paraId="106C3B6D">
      <w:pPr>
        <w:pStyle w:val="48"/>
        <w:numPr>
          <w:ilvl w:val="0"/>
          <w:numId w:val="16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выявлять дефицит информации, данных, необходимых для решения поставленной задачи; </w:t>
      </w:r>
    </w:p>
    <w:p w14:paraId="50A474D1">
      <w:pPr>
        <w:pStyle w:val="48"/>
        <w:numPr>
          <w:ilvl w:val="0"/>
          <w:numId w:val="16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 w14:paraId="3543C6FA">
      <w:pPr>
        <w:pStyle w:val="48"/>
        <w:numPr>
          <w:ilvl w:val="0"/>
          <w:numId w:val="16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14:paraId="4AB73F75">
      <w:pPr>
        <w:pStyle w:val="48"/>
        <w:numPr>
          <w:ilvl w:val="0"/>
          <w:numId w:val="16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14:paraId="41A21086">
      <w:pPr>
        <w:pStyle w:val="48"/>
        <w:numPr>
          <w:ilvl w:val="0"/>
          <w:numId w:val="16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</w:p>
    <w:p w14:paraId="5ABDEF7A">
      <w:pPr>
        <w:pStyle w:val="48"/>
        <w:numPr>
          <w:ilvl w:val="0"/>
          <w:numId w:val="16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эффективно запоминать и систематизировать информацию.</w:t>
      </w:r>
    </w:p>
    <w:p w14:paraId="796B5249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Универсальные коммуникативные действия</w:t>
      </w:r>
    </w:p>
    <w:p w14:paraId="00442D1D">
      <w:pPr>
        <w:pStyle w:val="48"/>
        <w:numPr>
          <w:ilvl w:val="0"/>
          <w:numId w:val="17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  <w:t xml:space="preserve">Общение: </w:t>
      </w:r>
    </w:p>
    <w:p w14:paraId="77FE741C">
      <w:pPr>
        <w:pStyle w:val="48"/>
        <w:numPr>
          <w:ilvl w:val="0"/>
          <w:numId w:val="17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7062402E">
      <w:pPr>
        <w:pStyle w:val="48"/>
        <w:numPr>
          <w:ilvl w:val="0"/>
          <w:numId w:val="17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публично представлять результаты выполненного опыта (эксперимента, исследования, проекта); </w:t>
      </w:r>
    </w:p>
    <w:p w14:paraId="6D0437B8">
      <w:pPr>
        <w:pStyle w:val="48"/>
        <w:numPr>
          <w:ilvl w:val="0"/>
          <w:numId w:val="17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F1AC071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  <w:t xml:space="preserve">Совместная деятельность (сотрудничество): </w:t>
      </w:r>
    </w:p>
    <w:p w14:paraId="61507A8B">
      <w:pPr>
        <w:pStyle w:val="48"/>
        <w:numPr>
          <w:ilvl w:val="0"/>
          <w:numId w:val="18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 </w:t>
      </w:r>
    </w:p>
    <w:p w14:paraId="2CFA8EC0">
      <w:pPr>
        <w:pStyle w:val="48"/>
        <w:numPr>
          <w:ilvl w:val="0"/>
          <w:numId w:val="18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принимать цель совместной информационной деятельности по сбору, обработке, передаче, формализации информации; </w:t>
      </w:r>
    </w:p>
    <w:p w14:paraId="2F73F7AA">
      <w:pPr>
        <w:pStyle w:val="48"/>
        <w:numPr>
          <w:ilvl w:val="0"/>
          <w:numId w:val="18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13B85E9B">
      <w:pPr>
        <w:pStyle w:val="48"/>
        <w:numPr>
          <w:ilvl w:val="0"/>
          <w:numId w:val="18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 </w:t>
      </w:r>
    </w:p>
    <w:p w14:paraId="1755A374">
      <w:pPr>
        <w:pStyle w:val="48"/>
        <w:numPr>
          <w:ilvl w:val="0"/>
          <w:numId w:val="18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взаимодействия; </w:t>
      </w:r>
    </w:p>
    <w:p w14:paraId="02E7473C">
      <w:pPr>
        <w:pStyle w:val="48"/>
        <w:numPr>
          <w:ilvl w:val="0"/>
          <w:numId w:val="18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1ABE2387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Универсальные регулятивные действия </w:t>
      </w:r>
    </w:p>
    <w:p w14:paraId="283A31F7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  <w:t xml:space="preserve">Самоорганизация: </w:t>
      </w:r>
    </w:p>
    <w:p w14:paraId="6FAAC325">
      <w:pPr>
        <w:pStyle w:val="48"/>
        <w:numPr>
          <w:ilvl w:val="0"/>
          <w:numId w:val="19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выявлять в жизненных и учебных ситуациях проблемы, требующие решения; </w:t>
      </w:r>
    </w:p>
    <w:p w14:paraId="2C1E551C">
      <w:pPr>
        <w:pStyle w:val="48"/>
        <w:numPr>
          <w:ilvl w:val="0"/>
          <w:numId w:val="19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ориентироваться в различных подходах к принятию решений (индивидуальное принятие решений, принятие решений в группе); </w:t>
      </w:r>
    </w:p>
    <w:p w14:paraId="5A9A70B1">
      <w:pPr>
        <w:pStyle w:val="48"/>
        <w:numPr>
          <w:ilvl w:val="0"/>
          <w:numId w:val="19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14:paraId="7C8EBA4A">
      <w:pPr>
        <w:pStyle w:val="48"/>
        <w:numPr>
          <w:ilvl w:val="0"/>
          <w:numId w:val="19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</w:p>
    <w:p w14:paraId="73A503CE">
      <w:pPr>
        <w:pStyle w:val="48"/>
        <w:numPr>
          <w:ilvl w:val="0"/>
          <w:numId w:val="19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521B9C9A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  <w:t xml:space="preserve">Самоконтроль (рефлексия): </w:t>
      </w:r>
    </w:p>
    <w:p w14:paraId="7698D4B3">
      <w:pPr>
        <w:pStyle w:val="48"/>
        <w:numPr>
          <w:ilvl w:val="0"/>
          <w:numId w:val="20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владеть способами самоконтроля, самомотивации и рефлексии; </w:t>
      </w:r>
    </w:p>
    <w:p w14:paraId="4AC7A796">
      <w:pPr>
        <w:pStyle w:val="48"/>
        <w:numPr>
          <w:ilvl w:val="0"/>
          <w:numId w:val="20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давать адекватную оценку ситуации и предлагать план её изменения; </w:t>
      </w:r>
    </w:p>
    <w:p w14:paraId="37DFD447">
      <w:pPr>
        <w:pStyle w:val="48"/>
        <w:numPr>
          <w:ilvl w:val="0"/>
          <w:numId w:val="20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14:paraId="6A0E1EFF">
      <w:pPr>
        <w:pStyle w:val="48"/>
        <w:numPr>
          <w:ilvl w:val="0"/>
          <w:numId w:val="20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 </w:t>
      </w:r>
    </w:p>
    <w:p w14:paraId="75D1E7F8">
      <w:pPr>
        <w:pStyle w:val="48"/>
        <w:numPr>
          <w:ilvl w:val="0"/>
          <w:numId w:val="20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14:paraId="3263EDC2">
      <w:pPr>
        <w:pStyle w:val="48"/>
        <w:numPr>
          <w:ilvl w:val="0"/>
          <w:numId w:val="20"/>
        </w:numPr>
        <w:tabs>
          <w:tab w:val="left" w:pos="18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оценивать соответствие результата цели и условиям.</w:t>
      </w:r>
    </w:p>
    <w:p w14:paraId="0AFA7A89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  <w:t xml:space="preserve">Эмоциональный интеллект: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ставить себя на место другого человека, понимать мотивы и намерения другого.</w:t>
      </w:r>
    </w:p>
    <w:p w14:paraId="1D2C2430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val="ru-RU"/>
        </w:rPr>
        <w:t xml:space="preserve">Принятие себя и других: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60283CB9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</w:p>
    <w:p w14:paraId="5451D30A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14:paraId="6DC374FC">
      <w:pPr>
        <w:tabs>
          <w:tab w:val="left" w:pos="18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Предметные результаты освоения обязательного предметного содержания, установленного данной рабочей программой, отражают сформированность у обучающихся умений:</w:t>
      </w:r>
    </w:p>
    <w:p w14:paraId="1212C540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—  разбивать задачи на подзадачи;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7F8D3BC3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—  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Python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++, Паскаль,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Java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#, Школьный Алгоритмический Язык);раскрывать смысл понятий «модель», «моделирование», определять виды моделей; оценивать адекватность модели моделируемому объекту и целям моделирования;</w:t>
      </w:r>
    </w:p>
    <w:p w14:paraId="3F0CF109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—  использовать графы и деревья для моделирования систем сетевой и иерархической структуры; находить кратчайший путь в графе;</w:t>
      </w:r>
    </w:p>
    <w:p w14:paraId="7CECFC72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— 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259D4B2B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—  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212426C4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—  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4AAC0D3C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—  использовать электронные таблицы для численного моделирования в простых задачах из разных предметных областей;</w:t>
      </w:r>
    </w:p>
    <w:p w14:paraId="3F1BD1E3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—  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0B41EECA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—  приводить примеры использования геоинформационных сервисов, сервисов государственных услуг, образовательных сервисов сети Интернет в учебной и повседневной деятельности;</w:t>
      </w:r>
    </w:p>
    <w:p w14:paraId="70171889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—  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0C357DB6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—  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7087B0F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  <w:sectPr>
          <w:pgSz w:w="11900" w:h="16840"/>
          <w:pgMar w:top="1134" w:right="843" w:bottom="984" w:left="1701" w:header="720" w:footer="720" w:gutter="0"/>
          <w:cols w:equalWidth="0" w:num="1">
            <w:col w:w="9356"/>
          </w:cols>
          <w:docGrid w:linePitch="360" w:charSpace="0"/>
        </w:sectPr>
      </w:pPr>
    </w:p>
    <w:p w14:paraId="5C4BE247">
      <w:pPr>
        <w:autoSpaceDE w:val="0"/>
        <w:autoSpaceDN w:val="0"/>
        <w:spacing w:after="64" w:line="220" w:lineRule="exact"/>
        <w:rPr>
          <w:lang w:val="ru-RU"/>
        </w:rPr>
      </w:pPr>
    </w:p>
    <w:p w14:paraId="40E29B4A">
      <w:pPr>
        <w:autoSpaceDE w:val="0"/>
        <w:autoSpaceDN w:val="0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w w:val="101"/>
          <w:sz w:val="24"/>
          <w:szCs w:val="24"/>
        </w:rPr>
        <w:t>ТЕМАТИЧЕСКОЕ ПЛАНИРОВАНИЕ</w:t>
      </w:r>
    </w:p>
    <w:tbl>
      <w:tblPr>
        <w:tblStyle w:val="12"/>
        <w:tblW w:w="9203" w:type="dxa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4980"/>
        <w:gridCol w:w="992"/>
        <w:gridCol w:w="1418"/>
        <w:gridCol w:w="1417"/>
      </w:tblGrid>
      <w:tr w14:paraId="68968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E8042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639D6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027FC8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</w:tr>
      <w:tr w14:paraId="78568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0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5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0F7F959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6699692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4"/>
                <w:szCs w:val="24"/>
              </w:rPr>
              <w:t>ные работы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0759C2B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4"/>
                <w:szCs w:val="24"/>
              </w:rPr>
              <w:t>Практичес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4"/>
                <w:szCs w:val="24"/>
              </w:rPr>
              <w:t xml:space="preserve">кие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4"/>
                <w:szCs w:val="24"/>
              </w:rPr>
              <w:t>аботы</w:t>
            </w:r>
          </w:p>
        </w:tc>
      </w:tr>
      <w:tr w14:paraId="1BF4C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36C237D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Раздел 1. Теоретические основы информатики</w:t>
            </w:r>
          </w:p>
        </w:tc>
      </w:tr>
      <w:tr w14:paraId="50FEC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11609A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.1.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594E4F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3404CE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5BC2BE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3C57095B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27E2A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FF4555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395480">
            <w:pPr>
              <w:autoSpaceDE w:val="0"/>
              <w:autoSpaceDN w:val="0"/>
              <w:spacing w:before="74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024D1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0EC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365DBF9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Раздел 2. Алгоритмы и программирование</w:t>
            </w:r>
          </w:p>
        </w:tc>
      </w:tr>
      <w:tr w14:paraId="5EF08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E1111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.1.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F5917A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Разработка алгоритмов и программ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C8EEB1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D88EA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1349241B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1BCB8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0E12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.2.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0EF4B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45EF9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2D609E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226233C2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3CF1E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83F93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9F5312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13EAD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48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2F5C282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Раздел 3. Информационные технологии</w:t>
            </w:r>
          </w:p>
        </w:tc>
      </w:tr>
      <w:tr w14:paraId="3F09A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286DC8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0924B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Электронные таблицы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BF4867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6106EB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166885B4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14:paraId="46566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71BC846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F064A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65080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DFD5EF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602E93A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F95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DF97E6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44DC28">
            <w:pPr>
              <w:autoSpaceDE w:val="0"/>
              <w:autoSpaceDN w:val="0"/>
              <w:spacing w:before="74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72E58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1C6E0D3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2A7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25466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Раздел 4. Цифровая грамотность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CDB6A6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D1967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0030790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F76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5D7C5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84CC35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Глобальная сеть Интернет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  <w:lang w:val="ru-RU"/>
              </w:rPr>
              <w:t>стратегии безопасного поведения в ней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F43C67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43A9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24DCE2F3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1DBD3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5A79F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E92E5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Работа в информационном пространстве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618F3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4AD89E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6308C821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4634A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E429B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CC856B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3EE9C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13BC6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44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2635A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Резервное время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BD9F08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5074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5D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6972CF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10198A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847A1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933E0D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</w:tbl>
    <w:p w14:paraId="29ED80CD">
      <w:pPr>
        <w:autoSpaceDE w:val="0"/>
        <w:autoSpaceDN w:val="0"/>
        <w:spacing w:after="0" w:line="14" w:lineRule="exact"/>
      </w:pPr>
    </w:p>
    <w:p w14:paraId="07EFE2DB">
      <w:pPr>
        <w:sectPr>
          <w:pgSz w:w="11900" w:h="16840"/>
          <w:pgMar w:top="640" w:right="1440" w:bottom="666" w:left="1701" w:header="720" w:footer="720" w:gutter="0"/>
          <w:cols w:equalWidth="0" w:num="1">
            <w:col w:w="9549"/>
          </w:cols>
          <w:docGrid w:linePitch="360" w:charSpace="0"/>
        </w:sectPr>
      </w:pPr>
    </w:p>
    <w:p w14:paraId="4F4885D3">
      <w:pPr>
        <w:autoSpaceDE w:val="0"/>
        <w:autoSpaceDN w:val="0"/>
        <w:spacing w:after="78" w:line="220" w:lineRule="exact"/>
      </w:pPr>
    </w:p>
    <w:p w14:paraId="45648DE0">
      <w:pPr>
        <w:autoSpaceDE w:val="0"/>
        <w:autoSpaceDN w:val="0"/>
        <w:spacing w:after="320" w:line="230" w:lineRule="auto"/>
        <w:jc w:val="center"/>
      </w:pPr>
      <w:r>
        <w:rPr>
          <w:rFonts w:ascii="Times New Roman" w:hAnsi="Times New Roman" w:eastAsia="Times New Roman"/>
          <w:b/>
          <w:color w:val="000000"/>
          <w:sz w:val="24"/>
        </w:rPr>
        <w:t>ПОУРОЧНОЕ ПЛАНИРОВАНИЕ</w:t>
      </w:r>
    </w:p>
    <w:tbl>
      <w:tblPr>
        <w:tblStyle w:val="12"/>
        <w:tblW w:w="9355" w:type="dxa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537"/>
        <w:gridCol w:w="1417"/>
        <w:gridCol w:w="1276"/>
        <w:gridCol w:w="1417"/>
      </w:tblGrid>
      <w:tr w14:paraId="54B81300">
        <w:trPr>
          <w:trHeight w:val="20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2765C4">
            <w:pPr>
              <w:autoSpaceDE w:val="0"/>
              <w:autoSpaceDN w:val="0"/>
              <w:spacing w:before="98" w:after="0" w:line="262" w:lineRule="auto"/>
              <w:ind w:left="72" w:righ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3155A9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60377DF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8412895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14:paraId="35637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E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CC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2C428C6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61E8A6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E88117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фактически</w:t>
            </w:r>
          </w:p>
        </w:tc>
      </w:tr>
      <w:tr w14:paraId="752A0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54DC7A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4A0E71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 изучения курса информатики. Техника безопасности и организация рабочего места.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7A05521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4EE1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AE07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99D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553343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98336E">
            <w:pPr>
              <w:spacing w:after="0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Моделирование как метод познания. Модель.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Классификации моделей.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245CBB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AF43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9676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1C0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399805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C7DCE6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Знаковые модели.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745C08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0EC5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E8A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7F5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78A035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BD8C0A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Графические модели.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B14029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553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C55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354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B6BCF9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6808B1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Табличные модели.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DC6076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1E55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CFA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FA9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78B016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1073F5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База данных как модель предметной области.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Реляционные базы данных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B0F6C2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B32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229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11C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65D956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8DF9C2">
            <w:pPr>
              <w:spacing w:after="36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базы данных.</w:t>
            </w:r>
          </w:p>
          <w:p w14:paraId="1284BEB0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Запросы на выборку данных. Практическая работа «Создание однотабличной базы данных»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083608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65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CFA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268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C86CE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AF54D7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№1 "Теоретические основы информатики"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05520A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74E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15A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E0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C3AF05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E28D40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компьютере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E4FE46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F05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BD7F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C1CE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E8A719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14B1AE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Одномерные массивы целых чисел. Описание, заполнение, вывод массива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B63ED5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8853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D39F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24D5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E40D0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BC57A0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 суммы элементов массива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8CBF63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B14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35CA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A646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39B82A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8EE87A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Последовательный поиск в массиве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5FD89F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A69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880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413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CDF764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DDFAC5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Сортировка массива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639765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4CCB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06..12.24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0A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35C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D0BC4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48F503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алгоритмов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6E8EC7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27A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1312.24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D25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401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60ECA8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9D9910">
            <w:pPr>
              <w:spacing w:after="36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Вспомогательные алгоритмы.</w:t>
            </w:r>
          </w:p>
          <w:p w14:paraId="3365C97B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Рекурсия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7E0F21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1161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D6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A0D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AAC605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E3B146">
            <w:pPr>
              <w:spacing w:after="36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№2</w:t>
            </w:r>
          </w:p>
          <w:p w14:paraId="13722BC1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"Алгоритмы и программирование"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EDB4A4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F5A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F16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CF4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B9D654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B5371F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Интерфейс электронных таблиц. Данные в ячейках таблицы.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режимы работы.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A63D60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D9D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9E3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2C9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7435E5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19E843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«Вычисления в электронных таблицах»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B570D2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F12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33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D25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216076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EE7477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вычислений. Относительные, абсолютные и смешанные ссылки.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2533F1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13C5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5C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7CF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581EA7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EE867E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«Вычисления в электронных таблицах»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A0E1EA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AC44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55F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8B7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3FE64A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EB5E17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Встроенные функции.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3944DF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D10C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DCA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FDC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3D0FA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1AD347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функции.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AE3E30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A768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9E8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89E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70AF72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8FD721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Сортировка и поиск данных.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93DD19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D09B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CE2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5C5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A85633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A96D30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диаграмм и графиков.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72DD7B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224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C9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582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4B6C3E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787720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«Построение диаграмм в электронных таблицах»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7544E4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A5D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5B1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625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23E16B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0AF1B5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"Информационные технологии"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F21B80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9E7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597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EA2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5E6FE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1D45BC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C61CE6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E1F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75C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AF1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86536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7AECE6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устроен Интернет.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адрес компьютера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213C58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A4B4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BF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2BC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1E3502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087B9E">
            <w:pPr>
              <w:spacing w:after="36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Доменная система имён.</w:t>
            </w:r>
          </w:p>
          <w:p w14:paraId="60973C52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Протоколы передачи данных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D6C2E0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9FF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E74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650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700C07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C45E04">
            <w:pPr>
              <w:spacing w:after="36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Всемирная паутина.</w:t>
            </w:r>
          </w:p>
          <w:p w14:paraId="11FBA1C5">
            <w:pPr>
              <w:spacing w:after="36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Файловые архивы. Электронная почта. Сетевое коллективное взаимодействие. Сетевой этикет.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«Коммуникационные технологии»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799DA5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B69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AF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01B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2C9BC7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811BA2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Технологии создания сайта. Содержание и структура сайта.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сайта.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FE6E27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A58F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AA4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1EE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704E1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647C8F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3D37B9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AB1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ECC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49F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25001F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746A91">
            <w:pPr>
              <w:spacing w:after="0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теме «Цифровая грамотность».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450F1A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D849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FBD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E31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24C324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953808">
            <w:pPr>
              <w:spacing w:after="0" w:line="259" w:lineRule="auto"/>
              <w:ind w:left="142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Обобщение и систематизация знаний и умений по курсу информатики 9 класса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ABFCBA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8335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443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463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7ADF47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DB22F7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D2631E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D67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BB65E8">
      <w:pPr>
        <w:rPr>
          <w:lang w:val="ru-RU"/>
        </w:rPr>
      </w:pPr>
    </w:p>
    <w:sectPr>
      <w:pgSz w:w="11900" w:h="16840"/>
      <w:pgMar w:top="1440" w:right="1440" w:bottom="1440" w:left="1440" w:header="720" w:footer="720" w:gutter="0"/>
      <w:cols w:equalWidth="0" w:num="1">
        <w:col w:w="10584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9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6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05FF4923"/>
    <w:multiLevelType w:val="multilevel"/>
    <w:tmpl w:val="05FF4923"/>
    <w:lvl w:ilvl="0" w:tentative="0">
      <w:start w:val="1"/>
      <w:numFmt w:val="bullet"/>
      <w:lvlText w:val="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nsid w:val="17F83E6C"/>
    <w:multiLevelType w:val="multilevel"/>
    <w:tmpl w:val="17F83E6C"/>
    <w:lvl w:ilvl="0" w:tentative="0">
      <w:start w:val="1"/>
      <w:numFmt w:val="bullet"/>
      <w:lvlText w:val="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nsid w:val="20EC4412"/>
    <w:multiLevelType w:val="multilevel"/>
    <w:tmpl w:val="20EC4412"/>
    <w:lvl w:ilvl="0" w:tentative="0">
      <w:start w:val="1"/>
      <w:numFmt w:val="bullet"/>
      <w:lvlText w:val="‒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295612CA"/>
    <w:multiLevelType w:val="multilevel"/>
    <w:tmpl w:val="295612CA"/>
    <w:lvl w:ilvl="0" w:tentative="0">
      <w:start w:val="1"/>
      <w:numFmt w:val="bullet"/>
      <w:lvlText w:val="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0">
    <w:nsid w:val="4020518B"/>
    <w:multiLevelType w:val="multilevel"/>
    <w:tmpl w:val="4020518B"/>
    <w:lvl w:ilvl="0" w:tentative="0">
      <w:start w:val="1"/>
      <w:numFmt w:val="bullet"/>
      <w:lvlText w:val="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nsid w:val="4A3E687A"/>
    <w:multiLevelType w:val="multilevel"/>
    <w:tmpl w:val="4A3E687A"/>
    <w:lvl w:ilvl="0" w:tentative="0">
      <w:start w:val="1"/>
      <w:numFmt w:val="bullet"/>
      <w:lvlText w:val="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nsid w:val="561775A2"/>
    <w:multiLevelType w:val="multilevel"/>
    <w:tmpl w:val="561775A2"/>
    <w:lvl w:ilvl="0" w:tentative="0">
      <w:start w:val="1"/>
      <w:numFmt w:val="bullet"/>
      <w:lvlText w:val="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nsid w:val="5C196633"/>
    <w:multiLevelType w:val="multilevel"/>
    <w:tmpl w:val="5C196633"/>
    <w:lvl w:ilvl="0" w:tentative="0">
      <w:start w:val="1"/>
      <w:numFmt w:val="bullet"/>
      <w:lvlText w:val="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nsid w:val="5C34794C"/>
    <w:multiLevelType w:val="multilevel"/>
    <w:tmpl w:val="5C34794C"/>
    <w:lvl w:ilvl="0" w:tentative="0">
      <w:start w:val="1"/>
      <w:numFmt w:val="bullet"/>
      <w:lvlText w:val="‒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nsid w:val="60394544"/>
    <w:multiLevelType w:val="multilevel"/>
    <w:tmpl w:val="60394544"/>
    <w:lvl w:ilvl="0" w:tentative="0">
      <w:start w:val="1"/>
      <w:numFmt w:val="bullet"/>
      <w:lvlText w:val="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>
    <w:nsid w:val="631621F2"/>
    <w:multiLevelType w:val="multilevel"/>
    <w:tmpl w:val="631621F2"/>
    <w:lvl w:ilvl="0" w:tentative="0">
      <w:start w:val="1"/>
      <w:numFmt w:val="bullet"/>
      <w:lvlText w:val="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>
    <w:nsid w:val="662D109D"/>
    <w:multiLevelType w:val="multilevel"/>
    <w:tmpl w:val="662D109D"/>
    <w:lvl w:ilvl="0" w:tentative="0">
      <w:start w:val="1"/>
      <w:numFmt w:val="bullet"/>
      <w:lvlText w:val="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8">
    <w:nsid w:val="69105F31"/>
    <w:multiLevelType w:val="multilevel"/>
    <w:tmpl w:val="69105F31"/>
    <w:lvl w:ilvl="0" w:tentative="0">
      <w:start w:val="1"/>
      <w:numFmt w:val="bullet"/>
      <w:lvlText w:val="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>
    <w:nsid w:val="71855A1C"/>
    <w:multiLevelType w:val="multilevel"/>
    <w:tmpl w:val="71855A1C"/>
    <w:lvl w:ilvl="0" w:tentative="0">
      <w:start w:val="1"/>
      <w:numFmt w:val="bullet"/>
      <w:lvlText w:val="‒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16"/>
  </w:num>
  <w:num w:numId="8">
    <w:abstractNumId w:val="9"/>
  </w:num>
  <w:num w:numId="9">
    <w:abstractNumId w:val="12"/>
  </w:num>
  <w:num w:numId="10">
    <w:abstractNumId w:val="17"/>
  </w:num>
  <w:num w:numId="11">
    <w:abstractNumId w:val="15"/>
  </w:num>
  <w:num w:numId="12">
    <w:abstractNumId w:val="8"/>
  </w:num>
  <w:num w:numId="13">
    <w:abstractNumId w:val="14"/>
  </w:num>
  <w:num w:numId="14">
    <w:abstractNumId w:val="18"/>
  </w:num>
  <w:num w:numId="15">
    <w:abstractNumId w:val="11"/>
  </w:num>
  <w:num w:numId="16">
    <w:abstractNumId w:val="7"/>
  </w:num>
  <w:num w:numId="17">
    <w:abstractNumId w:val="13"/>
  </w:num>
  <w:num w:numId="18">
    <w:abstractNumId w:val="10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C553C"/>
    <w:rsid w:val="0029639D"/>
    <w:rsid w:val="002F26A7"/>
    <w:rsid w:val="002F3A3E"/>
    <w:rsid w:val="00326F90"/>
    <w:rsid w:val="00375AE2"/>
    <w:rsid w:val="00407996"/>
    <w:rsid w:val="00435383"/>
    <w:rsid w:val="004D2AA8"/>
    <w:rsid w:val="0057767F"/>
    <w:rsid w:val="00637EED"/>
    <w:rsid w:val="0071532E"/>
    <w:rsid w:val="00901938"/>
    <w:rsid w:val="009A1885"/>
    <w:rsid w:val="00A3293C"/>
    <w:rsid w:val="00AA1D8D"/>
    <w:rsid w:val="00AE281A"/>
    <w:rsid w:val="00B35940"/>
    <w:rsid w:val="00B47730"/>
    <w:rsid w:val="00B77CD6"/>
    <w:rsid w:val="00BD6FBC"/>
    <w:rsid w:val="00C8328B"/>
    <w:rsid w:val="00CB0664"/>
    <w:rsid w:val="00DD3B03"/>
    <w:rsid w:val="00E618E6"/>
    <w:rsid w:val="00FC079B"/>
    <w:rsid w:val="00FC693F"/>
    <w:rsid w:val="00FF48D4"/>
    <w:rsid w:val="69CC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4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60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16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7">
    <w:name w:val="Body Text 2"/>
    <w:basedOn w:val="1"/>
    <w:link w:val="50"/>
    <w:unhideWhenUsed/>
    <w:qFormat/>
    <w:uiPriority w:val="99"/>
    <w:pPr>
      <w:spacing w:after="120" w:line="480" w:lineRule="auto"/>
    </w:pPr>
  </w:style>
  <w:style w:type="paragraph" w:styleId="1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0">
    <w:name w:val="header"/>
    <w:basedOn w:val="1"/>
    <w:link w:val="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1">
    <w:name w:val="Body Text"/>
    <w:basedOn w:val="1"/>
    <w:link w:val="49"/>
    <w:unhideWhenUsed/>
    <w:qFormat/>
    <w:uiPriority w:val="99"/>
    <w:pPr>
      <w:spacing w:after="120"/>
    </w:pPr>
  </w:style>
  <w:style w:type="paragraph" w:styleId="22">
    <w:name w:val="macro"/>
    <w:link w:val="52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3">
    <w:name w:val="Body Text Indent"/>
    <w:basedOn w:val="1"/>
    <w:link w:val="167"/>
    <w:uiPriority w:val="0"/>
    <w:pPr>
      <w:suppressAutoHyphens/>
      <w:spacing w:after="0" w:line="360" w:lineRule="auto"/>
      <w:ind w:firstLine="482"/>
      <w:jc w:val="both"/>
    </w:pPr>
    <w:rPr>
      <w:rFonts w:ascii="Times New Roman" w:hAnsi="Times New Roman" w:eastAsia="Times New Roman" w:cs="Times New Roman"/>
      <w:sz w:val="28"/>
      <w:szCs w:val="28"/>
      <w:lang w:val="ru-RU" w:eastAsia="ar-SA"/>
    </w:rPr>
  </w:style>
  <w:style w:type="paragraph" w:styleId="24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7">
    <w:name w:val="Title"/>
    <w:basedOn w:val="1"/>
    <w:next w:val="1"/>
    <w:link w:val="46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8">
    <w:name w:val="footer"/>
    <w:basedOn w:val="1"/>
    <w:link w:val="4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1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2">
    <w:name w:val="Normal (Web)"/>
    <w:basedOn w:val="1"/>
    <w:uiPriority w:val="0"/>
    <w:pPr>
      <w:suppressAutoHyphens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paragraph" w:styleId="33">
    <w:name w:val="Body Text 3"/>
    <w:basedOn w:val="1"/>
    <w:link w:val="51"/>
    <w:unhideWhenUsed/>
    <w:qFormat/>
    <w:uiPriority w:val="99"/>
    <w:pPr>
      <w:spacing w:after="120"/>
    </w:pPr>
    <w:rPr>
      <w:sz w:val="16"/>
      <w:szCs w:val="16"/>
    </w:rPr>
  </w:style>
  <w:style w:type="paragraph" w:styleId="34">
    <w:name w:val="Subtitle"/>
    <w:basedOn w:val="1"/>
    <w:next w:val="1"/>
    <w:link w:val="4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6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7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8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9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Верхний колонтитул Знак"/>
    <w:basedOn w:val="11"/>
    <w:link w:val="20"/>
    <w:qFormat/>
    <w:uiPriority w:val="99"/>
  </w:style>
  <w:style w:type="character" w:customStyle="1" w:styleId="41">
    <w:name w:val="Нижний колонтитул Знак"/>
    <w:basedOn w:val="11"/>
    <w:link w:val="28"/>
    <w:qFormat/>
    <w:uiPriority w:val="99"/>
  </w:style>
  <w:style w:type="paragraph" w:styleId="4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3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4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5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6">
    <w:name w:val="Название Знак"/>
    <w:basedOn w:val="11"/>
    <w:link w:val="2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7">
    <w:name w:val="Подзаголовок Знак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8">
    <w:name w:val="List Paragraph"/>
    <w:basedOn w:val="1"/>
    <w:qFormat/>
    <w:uiPriority w:val="34"/>
    <w:pPr>
      <w:ind w:left="720"/>
      <w:contextualSpacing/>
    </w:pPr>
  </w:style>
  <w:style w:type="character" w:customStyle="1" w:styleId="49">
    <w:name w:val="Основной текст Знак"/>
    <w:basedOn w:val="11"/>
    <w:link w:val="21"/>
    <w:qFormat/>
    <w:uiPriority w:val="99"/>
  </w:style>
  <w:style w:type="character" w:customStyle="1" w:styleId="50">
    <w:name w:val="Основной текст 2 Знак"/>
    <w:basedOn w:val="11"/>
    <w:link w:val="17"/>
    <w:qFormat/>
    <w:uiPriority w:val="99"/>
  </w:style>
  <w:style w:type="character" w:customStyle="1" w:styleId="51">
    <w:name w:val="Основной текст 3 Знак"/>
    <w:basedOn w:val="11"/>
    <w:link w:val="33"/>
    <w:qFormat/>
    <w:uiPriority w:val="99"/>
    <w:rPr>
      <w:sz w:val="16"/>
      <w:szCs w:val="16"/>
    </w:rPr>
  </w:style>
  <w:style w:type="character" w:customStyle="1" w:styleId="52">
    <w:name w:val="Текст макроса Знак"/>
    <w:basedOn w:val="11"/>
    <w:link w:val="22"/>
    <w:qFormat/>
    <w:uiPriority w:val="99"/>
    <w:rPr>
      <w:rFonts w:ascii="Courier" w:hAnsi="Courier"/>
      <w:sz w:val="20"/>
      <w:szCs w:val="20"/>
    </w:rPr>
  </w:style>
  <w:style w:type="paragraph" w:styleId="53">
    <w:name w:val="Quote"/>
    <w:basedOn w:val="1"/>
    <w:next w:val="1"/>
    <w:link w:val="5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Цитата 2 Знак"/>
    <w:basedOn w:val="11"/>
    <w:link w:val="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5">
    <w:name w:val="Заголовок 4 Знак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6">
    <w:name w:val="Заголовок 5 Знак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7">
    <w:name w:val="Заголовок 6 Знак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8">
    <w:name w:val="Заголовок 7 Знак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60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1">
    <w:name w:val="Intense Quote"/>
    <w:basedOn w:val="1"/>
    <w:next w:val="1"/>
    <w:link w:val="62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Выделенная цитата Знак"/>
    <w:basedOn w:val="11"/>
    <w:link w:val="61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3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4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5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6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7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8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9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70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1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2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3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4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5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6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7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8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9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80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1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2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3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4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5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6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7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8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9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90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7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4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5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6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7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8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9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10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1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8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9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20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1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2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3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4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5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2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3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4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5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6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7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8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9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40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1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2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3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4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5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6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50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3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4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5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6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7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8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9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60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1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2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3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4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5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6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character" w:customStyle="1" w:styleId="167">
    <w:name w:val="Основной текст с отступом Знак"/>
    <w:basedOn w:val="11"/>
    <w:link w:val="23"/>
    <w:uiPriority w:val="0"/>
    <w:rPr>
      <w:rFonts w:ascii="Times New Roman" w:hAnsi="Times New Roman" w:eastAsia="Times New Roman" w:cs="Times New Roman"/>
      <w:sz w:val="28"/>
      <w:szCs w:val="28"/>
      <w:lang w:val="ru-RU" w:eastAsia="ar-SA"/>
    </w:rPr>
  </w:style>
  <w:style w:type="character" w:customStyle="1" w:styleId="168">
    <w:name w:val="Текст выноски Знак"/>
    <w:basedOn w:val="11"/>
    <w:link w:val="1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1FC476-9904-4069-A1E9-673C8A64C6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3816</Words>
  <Characters>21752</Characters>
  <Lines>181</Lines>
  <Paragraphs>51</Paragraphs>
  <TotalTime>529</TotalTime>
  <ScaleCrop>false</ScaleCrop>
  <LinksUpToDate>false</LinksUpToDate>
  <CharactersWithSpaces>25517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2023-09-26T05:22:00Z</dcterms:created>
  <dc:creator>python-docx</dc:creator>
  <dc:description>generated by python-docx</dc:description>
  <cp:lastModifiedBy>ОММ</cp:lastModifiedBy>
  <cp:lastPrinted>2023-09-26T14:02:00Z</cp:lastPrinted>
  <dcterms:modified xsi:type="dcterms:W3CDTF">2024-12-07T02:01:43Z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F497719046AC41E589BCC4D015C5342C_12</vt:lpwstr>
  </property>
</Properties>
</file>