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6135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181818"/>
          <w:sz w:val="21"/>
          <w:szCs w:val="21"/>
          <w:u w:val="single"/>
          <w:lang w:eastAsia="ru-RU"/>
        </w:rPr>
      </w:pPr>
      <w:r>
        <w:drawing>
          <wp:inline distT="0" distB="0" distL="114300" distR="114300">
            <wp:extent cx="6262370" cy="8642350"/>
            <wp:effectExtent l="0" t="0" r="1270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86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AB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76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03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4BBC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биологии для учащихся 8 класса построена наоснове:</w:t>
      </w:r>
    </w:p>
    <w:p w14:paraId="15CCA6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Федерального закона Российской Федерации от 29 декабря 2012 г. №</w:t>
      </w:r>
    </w:p>
    <w:p w14:paraId="4F1EB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279-ФЗ «Об образовании в Российской Федерации».</w:t>
      </w:r>
    </w:p>
    <w:p w14:paraId="772CC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Фундаментального ядра содержания основного общего образования.</w:t>
      </w:r>
    </w:p>
    <w:p w14:paraId="28E69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3.Федерального государственного образовательного стандарта основного общего образования.</w:t>
      </w:r>
    </w:p>
    <w:p w14:paraId="58E31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4.Программы общего образования по биологии под редакцией В.В. Пасечника, УМК «Биология 5-9 кл» В.В. Пасечника, В.В. Латюшина, Г.Г. Швецова.</w:t>
      </w:r>
    </w:p>
    <w:p w14:paraId="41750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Учебного плана МБОУ СОШ №4 им. Байлак Веры Чульдумовны на 2024-2025 учебный год.</w:t>
      </w:r>
    </w:p>
    <w:p w14:paraId="7FA2F494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Главная задача совершенствования российского образования — повышение его доступности, качества и эффективности. Это предполагает значительное обновление содержания образования, при ведение его в соответствие с требованиями времени и задачами развития страны. Образовательные учреждения должны осуществлять индивидуальный и дифференцированный подход к каждому ученику, стремиться максимально полно раскрыть его творческие способности, обеспечивать возможность успешной социализации.</w:t>
      </w:r>
    </w:p>
    <w:p w14:paraId="0A65A33E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В настоящее время действует государственный стандарт общего образования, принятый в 2004 г. Программы конкретизируют содержание предметных тем, перечисленных в образовательном стандарте, рекомендуют последовательность их изучения и приводят примерное распределение учебных часов на изучение каждого раздела курса.</w:t>
      </w:r>
    </w:p>
    <w:p w14:paraId="73E13B36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Рабочая программа по биологии составлена в соответствии с федеральным компонентом государственного стандарта общего образования, одобренный совместным решением коллегии Минобразования России  и Президиума РАО от 23.12.2003 г. № 21/12 и утвержденным приказом Минобрнауки РФ от 05.03.2004 г. № 1089, опубликованном в Сборнике нормативных документов / сост. Э.Д. Днепров, А.Г. Аркадьев. – М.: Дрофа, 2007. – 443 и примерной программой основного общего образования. За основу рабочей программы взята программа курса биологии автора составителя Пальдяевой Г.М. «Биология. 5-11 классы: программа для общеобразовательных учреждений к комплекту учебников, созданных под руководством В.В. Пасечника» – М.: Дрофа, 2011. – 92.;</w:t>
      </w:r>
    </w:p>
    <w:p w14:paraId="40E3AE0D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Согласно действующему базисному учебному плану рабочая программа для 8-го класса предусматривает обучение биологии в объеме 2 часа в неделю.</w:t>
      </w:r>
    </w:p>
    <w:p w14:paraId="26EB50DB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обеспечение усвоение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14:paraId="5744E7DB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В 8-м классе учащиеся получают знания о человека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генеалогическую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границах. За пределами, которых теряется волевой контроль, и процессы идут по биологическим законам,  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охраны природной среды, личной гигиене.</w:t>
      </w:r>
    </w:p>
    <w:p w14:paraId="322FFF6A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14:paraId="5FB874FD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Изучение биологии на ступени основного общего образования направленно на достижение следующих </w:t>
      </w:r>
      <w:r>
        <w:rPr>
          <w:rStyle w:val="12"/>
          <w:b/>
          <w:bCs/>
          <w:color w:val="000000"/>
        </w:rPr>
        <w:t>целей:</w:t>
      </w:r>
    </w:p>
    <w:p w14:paraId="73446703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1. </w:t>
      </w:r>
      <w:r>
        <w:rPr>
          <w:rStyle w:val="12"/>
          <w:b/>
          <w:bCs/>
          <w:i/>
          <w:iCs/>
          <w:color w:val="000000"/>
        </w:rPr>
        <w:t>Освоение знаний</w:t>
      </w:r>
      <w:r>
        <w:rPr>
          <w:rStyle w:val="12"/>
          <w:color w:val="000000"/>
        </w:rPr>
        <w:t> о человека как о биосоциальном существе; роли биологической науки в практической деятельности людей; методах познания человека.</w:t>
      </w:r>
    </w:p>
    <w:p w14:paraId="17953F57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2. </w:t>
      </w:r>
      <w:r>
        <w:rPr>
          <w:rStyle w:val="12"/>
          <w:b/>
          <w:bCs/>
          <w:i/>
          <w:iCs/>
          <w:color w:val="000000"/>
        </w:rPr>
        <w:t>Овладение умениями</w:t>
      </w:r>
      <w:r>
        <w:rPr>
          <w:rStyle w:val="12"/>
          <w:color w:val="000000"/>
        </w:rPr>
        <w:t> применять биологические знания для объяснения процессов и явлений живой природы;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рганизма, биологические эксперименты.</w:t>
      </w:r>
    </w:p>
    <w:p w14:paraId="139C84EE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3. </w:t>
      </w:r>
      <w:r>
        <w:rPr>
          <w:rStyle w:val="12"/>
          <w:b/>
          <w:bCs/>
          <w:i/>
          <w:iCs/>
          <w:color w:val="000000"/>
        </w:rPr>
        <w:t>Развитие познавательных интересов, интеллектуальных и творческих способностей</w:t>
      </w:r>
      <w:r>
        <w:rPr>
          <w:rStyle w:val="12"/>
          <w:color w:val="000000"/>
        </w:rPr>
        <w:t> в процессах проведения наблюдений за своим организмом, биологических экспериментов, работы с различными источниками информации.</w:t>
      </w:r>
    </w:p>
    <w:p w14:paraId="42F39BD8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4. </w:t>
      </w:r>
      <w:r>
        <w:rPr>
          <w:rStyle w:val="12"/>
          <w:b/>
          <w:bCs/>
          <w:i/>
          <w:iCs/>
          <w:color w:val="000000"/>
        </w:rPr>
        <w:t>Воспитание</w:t>
      </w:r>
      <w:r>
        <w:rPr>
          <w:rStyle w:val="12"/>
          <w:color w:val="000000"/>
        </w:rPr>
        <w:t> позитивного ценностного отношения к собственному здоровью и здоровью других людей; культуры поведения в природе.</w:t>
      </w:r>
    </w:p>
    <w:p w14:paraId="3F8BA324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5. </w:t>
      </w:r>
      <w:r>
        <w:rPr>
          <w:rStyle w:val="12"/>
          <w:b/>
          <w:bCs/>
          <w:i/>
          <w:iCs/>
          <w:color w:val="000000"/>
        </w:rPr>
        <w:t>Использование приобретенных знаний и умений в повседневной жизни</w:t>
      </w:r>
      <w:r>
        <w:rPr>
          <w:rStyle w:val="12"/>
          <w:color w:val="000000"/>
        </w:rPr>
        <w:t> 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 и ВИЧ-инфекции.</w:t>
      </w:r>
    </w:p>
    <w:p w14:paraId="211F3FD9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Основными </w:t>
      </w:r>
      <w:r>
        <w:rPr>
          <w:rStyle w:val="12"/>
          <w:b/>
          <w:bCs/>
          <w:color w:val="000000"/>
        </w:rPr>
        <w:t>задачами</w:t>
      </w:r>
      <w:r>
        <w:rPr>
          <w:rStyle w:val="12"/>
          <w:color w:val="000000"/>
        </w:rPr>
        <w:t> данного раздела являются следующие:</w:t>
      </w:r>
    </w:p>
    <w:p w14:paraId="7803F419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1) Познакомить учащихся с анатомией, морфологией, гигиеной – науками о человеке, этапами их развития.</w:t>
      </w:r>
    </w:p>
    <w:p w14:paraId="20D89BC4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2) Познакомить с особенностями строения внутренних систем организма человека.</w:t>
      </w:r>
    </w:p>
    <w:p w14:paraId="5B20EB71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3) Раскрыть роль человека в природе.</w:t>
      </w:r>
    </w:p>
    <w:p w14:paraId="6132B309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4) Продолжить формировать представление о единстве живой природы.</w:t>
      </w:r>
    </w:p>
    <w:p w14:paraId="503965F6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Рабочая программа ориентирована на учебник: Колесов Д.В. Биология. Человек. 8 кл.: учебник для общеобразовательных учреждений / Д.В. Колесов, Р.Д. Маш, И.Н. Беляев. – 11-е издание, стереотипное – М.: Дрофа, 2010. – 332 с.</w:t>
      </w:r>
    </w:p>
    <w:p w14:paraId="02E58EF3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В процессе изучения биологии в 8 классе школьники должны усвоить определенный круг сведений по анатомии и физиологии человека, цитологии и гистологии, гигиене и санитарии, общей психологии, предусмотренных стандартом биологического образования для основной школы. В результате обучения у школьников должно сформироваться научное представление о биосоциальной сущности человека и его организме как разноуровневой биосистеме, возникшей в ходе эволюции живой природы и взаимодействия человека с окружающей средой. Это представление формируется при усвоении следующих основных понятий: место человека в живой природе; влияние природной и социокультурной среды на становление человека; многоуровневая организация его организма (клетки, ткани, органы, системы органов); взаимосвязь строения и функций органов и систем; обмен веществ; иммунная защита организма; связь организма со средой; экологические взаимосвязи абиогенного, биогенного и антропогенного происхождения. В формировании научных понятий важное значение приобретает система доказательств, основанных на методах конкретных наук.</w:t>
      </w:r>
    </w:p>
    <w:p w14:paraId="531AAB5C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Знания о социальной стороне природы человека дают возможность проследить, как изменяется поведение людей с развитием общества, как эволюционирует его экология и как воздействует социальная среда на самого человека и его окружение. Без учета социального фактора невозможно понять экологию человека, его связь с общественными структурами, формирование речи, познавательные, волевые и эмоциональные процессы, а также психологию личности в целом.</w:t>
      </w:r>
    </w:p>
    <w:p w14:paraId="60ABF62D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В учебнике усилено внимание к проблемам экологии, и это далеко не случайно. Если раньше экологическое давление на природу хозяйственной деятельности человека имело в основном региональные последствия, то в XXI веке оно приобретает глобальный характер и угрожает существованию жизни на нашей планете. Без экологического всеобуча невозможно осуществить природоохранные мероприятия, поднять уровень санитарной культуры населения, а также остановить рост заболеваний, которые медики называют болезнями поведения, —  наркомании, алкоголизма, табакокурения, венерических заболеваний, СПИДа, гепатита В и др. Наряду с теоретическим материалом учебник включает разнообразные лабораторные и практические работы здоровье сберегающей направленности.</w:t>
      </w:r>
    </w:p>
    <w:p w14:paraId="69F0B2ED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Не менее важен и прикладной аспект курса. Во–первых, школьники должны овладеть умениями и навыками организации здорового образа жизни, а также самооценки уровня своего здоровья и своей тренированности. С этой целью в курс введены элементарные функциональные пробы, позволяющие сравнить индивидуальные показатели с нормативными. Во-вторых, школьники должны знать, какое состояние здоровья является опасным и по каким поводам следует обращаться к врачам. Речь не идет о постановке диагноза и тем более о самолечении. Задача курса лишь в том, чтобы научить распознавать опасное состояние организма и оказывать неотложную доврачебную помощь так, чтобы не повредить пострадавшему.</w:t>
      </w:r>
    </w:p>
    <w:p w14:paraId="702950F4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Существенное внимание обращается на овладение санитарно-гигиеническими знаниями и навыками. Это позволяет осознать суть природоохранных мероприятий, понять права и обязанности населения в области экологии, представить направление работы санитарно–эпидемиологических станций и центров.</w:t>
      </w:r>
    </w:p>
    <w:p w14:paraId="3233D115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Методический аппарат учебника «Человек» (рисунки, схемы, таблицы, вопросы и задания, опыты и наблюдения) и система заданий в рабочих тетрадях помогут ученикам глубже усвоить учебный материал и систематизировать свои знания.</w:t>
      </w:r>
    </w:p>
    <w:p w14:paraId="72AF73B9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Изучение курса «Человек» в 8 классе предполагает пропедевтическое знакомство с положением из курсов физики и химии, которые учащиеся станут осваивать в дальнейшем, на уроках по этим предметам. Подспорьем для учителя могут стать сведения из курса «Природа. Введение в биологию и экологию», где рассматриваются такие важные естественно-научные понятия, как «диффузия», «осмос», «смачивание», «свойства капилляров». Эти понятия потом расширяются и конкретизируются в курсах «Растения, бактерии, грибы, лишайники» и «Животные». В этих курсах учащиеся узнают о фотосинтезе, космической роли растений, морфологии и систематике, знакомятся с эволюцией животного мира, биогенетическим законом, получают первые представления о человеке как биологическом организме, его месте среди других существ.</w:t>
      </w:r>
    </w:p>
    <w:p w14:paraId="4CCE2176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Для приобретения практических навыков и повышения уровня знаний в рабочую программу включены лабораторные и практические работы (предусмотренные Примерной программой). Нумерация лабораторных работ (ввиду специфики курса) дана в соответствии с их расположением в перечне лабораторных и практических работ, представленном в Примерной программе. Все лабораторные и практические работы являются этапами комбинированных уроков и могут оцениваться по усмотрению учителя.</w:t>
      </w:r>
    </w:p>
    <w:p w14:paraId="7F677E1B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14:paraId="4FBD8E03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Особое внимание уделяется познавательной активности учащихся, их мотивированности к самостоятельной учебной работе.</w:t>
      </w:r>
    </w:p>
    <w:p w14:paraId="0C168231">
      <w:pPr>
        <w:pStyle w:val="1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12"/>
          <w:b/>
          <w:bCs/>
          <w:i/>
          <w:iCs/>
          <w:color w:val="000000"/>
        </w:rPr>
        <w:t>Освоение общепредметных компетенций: учащихся 8-го класса.</w:t>
      </w:r>
    </w:p>
    <w:p w14:paraId="3CD4FBB2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b/>
          <w:bCs/>
          <w:color w:val="000000"/>
          <w:u w:val="single"/>
        </w:rPr>
        <w:t>1. Ценностно-смысловая компетенция</w:t>
      </w:r>
      <w:r>
        <w:rPr>
          <w:rStyle w:val="12"/>
          <w:color w:val="000000"/>
        </w:rPr>
        <w:t> определяет сферу мировоззрения ученика, связанную с его ценностными ориентирами, его способностью видеть и понимать окружающий мир, ориентироваться в нем, осознавать свою роль, уметь выбирать целевые и смысловые установки для своих действий и поступков, принимать решения. Данная компетенция обеспечивает механизм самоопределения ученика в ситуациях учебной деятельности. От нее зависит индивидуальная образовательная траектория ученика и программа его жизнедеятельности в целом.</w:t>
      </w:r>
    </w:p>
    <w:p w14:paraId="11BF4450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b/>
          <w:bCs/>
          <w:color w:val="000000"/>
          <w:u w:val="single"/>
        </w:rPr>
        <w:t> 2. Общекультурная компетенция</w:t>
      </w:r>
      <w:r>
        <w:rPr>
          <w:rStyle w:val="12"/>
          <w:color w:val="000000"/>
        </w:rPr>
        <w:t> отражает круг вопросов, по отношению к которым ученик должен быть хорошо осведомлен, обладать познаниями и опытом деятельности, это – роль науки и религии в жизни человека.</w:t>
      </w:r>
    </w:p>
    <w:p w14:paraId="3EF81197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Принципы отбора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 Для формирования современной естественнонаучной картины мира на начальном этапе изучения биологии в графе «Содержание урока» выделены следующие информационные единицы: термины, факты, процессы и объекты, закономерности и теории.</w:t>
      </w:r>
    </w:p>
    <w:p w14:paraId="5AF299AC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  <w:u w:val="single"/>
        </w:rPr>
        <w:t>3</w:t>
      </w:r>
      <w:r>
        <w:rPr>
          <w:rStyle w:val="12"/>
          <w:b/>
          <w:bCs/>
          <w:color w:val="000000"/>
          <w:u w:val="single"/>
        </w:rPr>
        <w:t>. Учебно-познавательная компетенция</w:t>
      </w:r>
      <w:r>
        <w:rPr>
          <w:rStyle w:val="12"/>
          <w:b/>
          <w:bCs/>
          <w:color w:val="000000"/>
        </w:rPr>
        <w:t> </w:t>
      </w:r>
      <w:r>
        <w:rPr>
          <w:rStyle w:val="12"/>
          <w:color w:val="000000"/>
        </w:rPr>
        <w:t>включает в себя элементы логической, методологической, общеучебной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</w:t>
      </w:r>
    </w:p>
    <w:p w14:paraId="1C0E6033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В рамках данной компетенции выделяются следующие умения и навыки, определяемые стандартами:</w:t>
      </w:r>
    </w:p>
    <w:p w14:paraId="049B37CC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3.1. 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гипотезу.</w:t>
      </w:r>
    </w:p>
    <w:p w14:paraId="3FECE08C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3.2. 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14:paraId="611AAC6B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3.3. Исследование несложных практических ситуаций, выдвижение предположений, понимание необходимости их проверки на практике. Использование лабораторных работ, несложных экспериментов для доказательства выдвигаемых предположений; описание результатов этих работ</w:t>
      </w:r>
    </w:p>
    <w:p w14:paraId="14E04E95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3.4. Самостоятельно на основе опорной схемы формулируют определения основных понятий курса биологии.</w:t>
      </w:r>
    </w:p>
    <w:p w14:paraId="7EFA2A6D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3.5.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14:paraId="5DD84A20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3.6.Использование для познания окружающего мира различных методов (наблюдение, измерение, опыт, эксперимент, моделирование).</w:t>
      </w:r>
    </w:p>
    <w:p w14:paraId="2E8C2B3A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 3.7 определение структуры и его характеристика объекта познания, поиск функциональных связей и отношений между частями целого.</w:t>
      </w:r>
    </w:p>
    <w:p w14:paraId="6D9DDD2D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b/>
          <w:bCs/>
          <w:color w:val="000000"/>
          <w:u w:val="single"/>
        </w:rPr>
        <w:t>4. Информационная компетенция.</w:t>
      </w:r>
      <w:r>
        <w:rPr>
          <w:rStyle w:val="12"/>
          <w:color w:val="000000"/>
        </w:rPr>
        <w:t> При помощи реальных объектов (телевизор, магнитофон, телефон, факс, компьютер, принтер, модем, копир) и информационных технологий (аудио- видеозапись, электронная почта, СМИ, Интернет),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Данная компетенция обеспечивает навыки деятельности ученика по отношению к информации, содержащейся в учебных предметах, а также в окружающем мире:</w:t>
      </w:r>
    </w:p>
    <w:p w14:paraId="3BCF0794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4.1. Умение извлекать учебную информацию на основе сопоставительного анализа рисунков, натуральных биологических объектов, моделей, коллекций, учебных электронных изданий.</w:t>
      </w:r>
    </w:p>
    <w:p w14:paraId="362D02E4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4.2. Умение работать с биологическими словарями и справочниками в поиске значений биологических терминов.</w:t>
      </w:r>
    </w:p>
    <w:p w14:paraId="7C65E18D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4.3.Умение пользоваться предметным указателем энциклопедий и справочников для нахождения информации.</w:t>
      </w:r>
    </w:p>
    <w:p w14:paraId="295AF655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4.4. Умение делать сообщения объемом 4-5 печатных листов.</w:t>
      </w:r>
    </w:p>
    <w:p w14:paraId="48DD22AA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4.5. Умение пользоваться ИНТЕРНЕТ для поиска учебной информации о биологических объектах.</w:t>
      </w:r>
    </w:p>
    <w:p w14:paraId="0BFF9F4B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2"/>
          <w:color w:val="000000"/>
        </w:rPr>
        <w:t>Адреса сайтов в ИНТЕРНЕТ</w:t>
      </w:r>
    </w:p>
    <w:p w14:paraId="531DFA04">
      <w:pPr>
        <w:pStyle w:val="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2"/>
          <w:color w:val="000000"/>
        </w:rPr>
        <w:t>www.bio.1septevber.ru – газета «Биология» - приложение к 1 сентября</w:t>
      </w:r>
    </w:p>
    <w:p w14:paraId="7C7F5CC0">
      <w:pPr>
        <w:pStyle w:val="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2"/>
          <w:color w:val="000000"/>
        </w:rPr>
        <w:t>www.bio.nature.ru – научные новости биологии.</w:t>
      </w:r>
    </w:p>
    <w:p w14:paraId="526CBC6E">
      <w:pPr>
        <w:pStyle w:val="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2"/>
          <w:color w:val="000000"/>
        </w:rPr>
        <w:t>www.edios.ru – Эйдос – центр дистанционного образования.</w:t>
      </w:r>
    </w:p>
    <w:p w14:paraId="4C65FED4">
      <w:pPr>
        <w:pStyle w:val="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2"/>
          <w:color w:val="000000"/>
        </w:rPr>
        <w:t>www.km.ru/education - Учебные материалы и словари на сайте «Кирилл и Мефодий»</w:t>
      </w:r>
    </w:p>
    <w:p w14:paraId="4DEDAE38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4.6. Способность передавать содержание прослушанного текста в сжатом или развернутом виде в соответствии с целью учебного задания.</w:t>
      </w:r>
    </w:p>
    <w:p w14:paraId="5440FC61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b/>
          <w:bCs/>
          <w:color w:val="000000"/>
          <w:u w:val="single"/>
        </w:rPr>
        <w:t>5. Коммуникативная компетенция.</w:t>
      </w:r>
      <w:r>
        <w:rPr>
          <w:rStyle w:val="12"/>
          <w:color w:val="000000"/>
        </w:rPr>
        <w:t> Включает знание необходимых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 Ученик должен уметь задать вопрос, вести дискуссию и др. Для освоения данной компетенции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14:paraId="089358B2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 В рамках данной компетенции выделяются следующие умения и навыки, определяемые стандартами:</w:t>
      </w:r>
    </w:p>
    <w:p w14:paraId="0E2EF137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5.1.Способность передавать содержание прослушанного текста в сжатом или развернутом виде в соответствии с целью учебного задания.</w:t>
      </w:r>
    </w:p>
    <w:p w14:paraId="58E5FB31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5.2. Умение перефразировать мысль (объяснить «иными словами»).</w:t>
      </w:r>
    </w:p>
    <w:p w14:paraId="51215CEF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5.3.Осознанное и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</w:t>
      </w:r>
    </w:p>
    <w:p w14:paraId="3028BF75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 5.4.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14:paraId="5EB82744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 5.5.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</w:t>
      </w:r>
    </w:p>
    <w:p w14:paraId="3AF6FDF4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b/>
          <w:bCs/>
          <w:color w:val="000000"/>
          <w:u w:val="single"/>
        </w:rPr>
        <w:t>6. Социально-трудовая компетенция</w:t>
      </w:r>
      <w:r>
        <w:rPr>
          <w:rStyle w:val="12"/>
          <w:color w:val="000000"/>
        </w:rPr>
        <w:t> включает в себя владение знаниями и опытом в области профессионального самоопределения. Ученик овладевает минимально необходимыми для жизни в современном обществе навыками социальной активности и функциональной грамотности.</w:t>
      </w:r>
    </w:p>
    <w:p w14:paraId="1F1509F4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b/>
          <w:bCs/>
          <w:color w:val="000000"/>
          <w:u w:val="single"/>
        </w:rPr>
        <w:t>7. Компетенция личностного самосовершенствования</w:t>
      </w:r>
      <w:r>
        <w:rPr>
          <w:rStyle w:val="12"/>
          <w:color w:val="000000"/>
        </w:rPr>
        <w:t> направлена на освоение способов физического, духовного и интеллектуального саморазвития, эмоциональной саморегуляции и самоподдержки. Реальным объектом в сфере данной компетенции выступает сам ученик.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данной компетенции относятся правила личной гигиены, забота о собственном здоровье, половая грамотность, внутренняя экологическая культура.</w:t>
      </w:r>
    </w:p>
    <w:p w14:paraId="1DA8FC34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 7.1. Самостоятельная организация учебной деятельности (постановка цели, планирование, определение оптимального соотношения цели и средств и др.).</w:t>
      </w:r>
    </w:p>
    <w:p w14:paraId="666CDED9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 7.2.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</w:t>
      </w:r>
    </w:p>
    <w:p w14:paraId="724FE358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 7.3. Соблюдение норм поведения в окружающей среде.</w:t>
      </w:r>
    </w:p>
    <w:p w14:paraId="1BF77623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 7.4. 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14:paraId="7900CAEB">
      <w:pPr>
        <w:pStyle w:val="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12"/>
          <w:color w:val="000000"/>
        </w:rPr>
        <w:t>7.5. 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14:paraId="51DE120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2F666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D12BE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B44F1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F6CCD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A3F6E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322DD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DD2DC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972F3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D2188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08B66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989BD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9E7AB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21CC3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EB074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64A7E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4A583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E5AAC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0BA2C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E2CB9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75D84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F278A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99D3F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3964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41D55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DF6F2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7AF11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C370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F915E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833D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A0A137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Содержание авторской программы</w:t>
      </w:r>
    </w:p>
    <w:p w14:paraId="5B190F37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(68 часов, 2 часа в неделю)</w:t>
      </w:r>
    </w:p>
    <w:p w14:paraId="2615FDEC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Введение (1 час)</w:t>
      </w:r>
    </w:p>
    <w:p w14:paraId="4E071B28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14:paraId="113310AC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14:paraId="3F68420D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Происхождение человека (3 часа)</w:t>
      </w:r>
    </w:p>
    <w:p w14:paraId="1D83908D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</w:p>
    <w:p w14:paraId="28D1632E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 модели «Происхождение человека», моделей остатков древней культуры человека.</w:t>
      </w:r>
    </w:p>
    <w:p w14:paraId="357641CE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</w:p>
    <w:p w14:paraId="2423DB49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Строение и функции организма (57 часов)</w:t>
      </w:r>
    </w:p>
    <w:p w14:paraId="20788AE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2.1.</w:t>
      </w:r>
    </w:p>
    <w:p w14:paraId="48D8AE68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Общий обзор организма (1 час)</w:t>
      </w:r>
    </w:p>
    <w:p w14:paraId="47518E84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Уровни организации. Структура тела. Органы и системы органов.</w:t>
      </w:r>
    </w:p>
    <w:p w14:paraId="47B2A694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2.2.</w:t>
      </w:r>
    </w:p>
    <w:p w14:paraId="7C62329A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Клеточное строение организма. Ткани (5 часов)</w:t>
      </w:r>
    </w:p>
    <w:p w14:paraId="0C8B034F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Состояния физиологического покоя и возбуждения.</w:t>
      </w:r>
    </w:p>
    <w:p w14:paraId="7EC2665B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Ткани. Образование тканей. Эпителиальные, соединительные, мышечные, нервная ткани. Строение и функция нейрона. Синапс.</w:t>
      </w:r>
    </w:p>
    <w:p w14:paraId="29EE1345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разложения пероксида водорода ферментом каталазой.</w:t>
      </w:r>
    </w:p>
    <w:p w14:paraId="281A17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Лабораторная работа</w:t>
      </w:r>
    </w:p>
    <w:p w14:paraId="1357A67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14:paraId="6F9699A6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2.3.</w:t>
      </w:r>
    </w:p>
    <w:p w14:paraId="532DACE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Рефлекторная регуляция органов и систем организма (1 час)</w:t>
      </w:r>
    </w:p>
    <w:p w14:paraId="5B04B436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14:paraId="75539F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1897515B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Самонаблюдение мигательного рефлекса и условия его проявления и торможения.</w:t>
      </w:r>
    </w:p>
    <w:p w14:paraId="7FD7EC9D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Коленный рефлекс и др.</w:t>
      </w:r>
    </w:p>
    <w:p w14:paraId="60D510B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2.4.</w:t>
      </w:r>
    </w:p>
    <w:p w14:paraId="1364A05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Опорно-двигательная система (7 часов)</w:t>
      </w:r>
    </w:p>
    <w:p w14:paraId="76E8044C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Скелет и мышцы, их функции. Химический состав костей, их макро-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</w:t>
      </w:r>
    </w:p>
    <w:p w14:paraId="09D14C9C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14:paraId="454D0205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Причины нарушения осанки и развития плоскостопия. Их выявление, предупреждение и исправление.</w:t>
      </w:r>
    </w:p>
    <w:p w14:paraId="48EA4C0B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Первая помощь при ушибах, переломах костей и вывихах суставов.</w:t>
      </w:r>
    </w:p>
    <w:p w14:paraId="75B467F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скелета и муляжей торса человека, черепа, костей конечностей, позвонков, распилов костей, приемов первой помощи при травмах.</w:t>
      </w:r>
    </w:p>
    <w:p w14:paraId="5B791D8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4DB0570D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Микроскопическое строение кости.</w:t>
      </w:r>
    </w:p>
    <w:p w14:paraId="2FF0709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Мышцы человеческого тела (выполняется либо в классе, либо дома).</w:t>
      </w:r>
    </w:p>
    <w:p w14:paraId="6B16FA6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Утомление при статической и динамической работе.</w:t>
      </w:r>
    </w:p>
    <w:p w14:paraId="14C433E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Выявление нарушений осанки.</w:t>
      </w:r>
    </w:p>
    <w:p w14:paraId="723BA105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Выявление плоскостопия (выполняется дома).</w:t>
      </w:r>
    </w:p>
    <w:p w14:paraId="28713ED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Самонаблюдения работы основных мышц, роль плечевого пояса в движениях руки.</w:t>
      </w:r>
    </w:p>
    <w:p w14:paraId="4C2A840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2.5.</w:t>
      </w:r>
    </w:p>
    <w:p w14:paraId="2A8330D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Внутренняя среда организма (3 часа)</w:t>
      </w:r>
    </w:p>
    <w:p w14:paraId="4AE8E0A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Свертывание крови. Роль кальция и витамина K в свертывании крови. Анализ крови. Малокровие. Кроветворение.</w:t>
      </w:r>
    </w:p>
    <w:p w14:paraId="22970AF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Борьба организма с инфекцией. Иммунитет. Защитные барьеры организма. Луи Пастер и И.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Бацилло-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Резус_фактор. Пересадка органов и тканей.</w:t>
      </w:r>
    </w:p>
    <w:p w14:paraId="5CF515F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Лабораторная работа</w:t>
      </w:r>
    </w:p>
    <w:p w14:paraId="06A9A1D8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Рассматривание крови человека и лягушки под микроскопом.</w:t>
      </w:r>
    </w:p>
    <w:p w14:paraId="483B784F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2.6.</w:t>
      </w:r>
    </w:p>
    <w:p w14:paraId="250604A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Кровеносная и лимфатическая системы организма (6 часов)</w:t>
      </w:r>
    </w:p>
    <w:p w14:paraId="40FCE515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14:paraId="4A70035B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моделей сердца и торса человека, приемов измерения артериального давления по методу Короткова, приемов остановки кровотечений.</w:t>
      </w:r>
    </w:p>
    <w:p w14:paraId="5A34B49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1035777C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Положение венозных клапанов в опущенной и поднятой руке. Изменения в тканях при перетяжках, затрудняющих кровообращение. Определение скорости кровотока в сосудах ногтевого ложа. Опыты, выясняющие природу пульса. Функциональная проба: реакция сердечно-сосудистой системы на дозированную нагрузку.</w:t>
      </w:r>
    </w:p>
    <w:p w14:paraId="34932D55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2.7.</w:t>
      </w:r>
    </w:p>
    <w:p w14:paraId="7146408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Дыхательная система (4 часа)</w:t>
      </w:r>
    </w:p>
    <w:p w14:paraId="30777168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</w:t>
      </w:r>
    </w:p>
    <w:p w14:paraId="67EFA07F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14:paraId="0283B3F4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обнаружению углекислого газа в выдыхаемом воздухе; измерения жизненной емкости легких; приемов искусственного дыхания.</w:t>
      </w:r>
    </w:p>
    <w:p w14:paraId="6C03DC2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Лабораторные работы</w:t>
      </w:r>
    </w:p>
    <w:p w14:paraId="511E879B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Измерение обхвата грудной клетки в состоянии вдоха и выдоха. Функциональные пробы с задержкой дыхания на вдохе и выдохе.</w:t>
      </w:r>
    </w:p>
    <w:p w14:paraId="0C6EF03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2.8.</w:t>
      </w:r>
    </w:p>
    <w:p w14:paraId="667A4E2B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Пищеварительная система (6 часов)</w:t>
      </w:r>
    </w:p>
    <w:p w14:paraId="74E09B7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14:paraId="2FBEB4E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торса человека.</w:t>
      </w:r>
    </w:p>
    <w:p w14:paraId="409E205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Лабораторная работа</w:t>
      </w:r>
    </w:p>
    <w:p w14:paraId="4F468EA4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Действие ферментов слюны на крахмал.</w:t>
      </w:r>
    </w:p>
    <w:p w14:paraId="7A90EF5A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Самонаблюдение: определение положения слюнных желез; движение гортани при глотании.</w:t>
      </w:r>
    </w:p>
    <w:p w14:paraId="1C8302EF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2.9.</w:t>
      </w:r>
    </w:p>
    <w:p w14:paraId="45B2361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Обмен веществ и энергии (3 часа)</w:t>
      </w:r>
    </w:p>
    <w:p w14:paraId="04D453B4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Обмен веществ и энергии 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микро_ и макроэлементы. Роль ферментов в обмене веществ. Витамины. Энерготраты человека и пищевой рацион. Нормы и режим питания. Основной и общий обмен. Энергетическая емкость пищи.</w:t>
      </w:r>
    </w:p>
    <w:p w14:paraId="0503F1A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Лабораторные работы</w:t>
      </w:r>
    </w:p>
    <w:p w14:paraId="7EB5BCC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14:paraId="3F5F286A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Составление пищевых рационов в зависимости от энерготрат.</w:t>
      </w:r>
    </w:p>
    <w:p w14:paraId="409E0D5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2.10.</w:t>
      </w:r>
    </w:p>
    <w:p w14:paraId="04C4EC6A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Покровные органы. Теплорегуляция (3 часа)</w:t>
      </w:r>
    </w:p>
    <w:p w14:paraId="1B6C908A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14:paraId="0C01C66E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14:paraId="64FA7FA5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рельефной таблицы «Строение кожи».</w:t>
      </w:r>
    </w:p>
    <w:p w14:paraId="16F28F7A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Самонаблюдение: 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воды.</w:t>
      </w:r>
    </w:p>
    <w:p w14:paraId="15EE4F3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2.11.</w:t>
      </w:r>
    </w:p>
    <w:p w14:paraId="34BCCBE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Выделительная система (1 час)</w:t>
      </w:r>
    </w:p>
    <w:p w14:paraId="398F131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14:paraId="2891841C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модели почки, рельефной таблицы «Органы выделения».</w:t>
      </w:r>
    </w:p>
    <w:p w14:paraId="0BF4328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2.12.</w:t>
      </w:r>
    </w:p>
    <w:p w14:paraId="7188003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Нервная система человека (5 часов)</w:t>
      </w:r>
    </w:p>
    <w:p w14:paraId="6DE18C2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14:paraId="1DC689D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Соматический и автономный отделы нервной системы. Симпатический и парасимпатический под отделы автономной нервной системы. Их взаимодействие.</w:t>
      </w:r>
    </w:p>
    <w:p w14:paraId="694BB27C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модели головного мозга человека.</w:t>
      </w:r>
    </w:p>
    <w:p w14:paraId="21D0ECE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Лабораторные работы</w:t>
      </w:r>
    </w:p>
    <w:p w14:paraId="026679A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Пальценосовая проба и особенности движений, связанных с функциями мозжечка и среднего мозга.</w:t>
      </w:r>
    </w:p>
    <w:p w14:paraId="1E221E2D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Рефлексы продолговатого и среднего мозга; 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14:paraId="419005E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2.13.</w:t>
      </w:r>
    </w:p>
    <w:p w14:paraId="5680D6F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Анализаторы (5 часов)</w:t>
      </w:r>
    </w:p>
    <w:p w14:paraId="2E151BCD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14:paraId="2D71247B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Органы равновесия, кожно-мышечной чувствительности, обоняния и вкуса. Их анализаторы. Взаимодействие анализаторов.</w:t>
      </w:r>
    </w:p>
    <w:p w14:paraId="34F2AE7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моделей глаза и уха; опытов, выявляющих функции радужной оболочки, хрусталика, палочек и колбочек; обнаружение слепого пятна; определение остроты слуха; зрительные, слуховые, тактильные иллюзии.</w:t>
      </w:r>
    </w:p>
    <w:p w14:paraId="1CAB44A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Лабораторная работа</w:t>
      </w:r>
    </w:p>
    <w:p w14:paraId="787B9A88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Опыты, выявляющие иллюзии, связанные с бинокулярным зрением.</w:t>
      </w:r>
    </w:p>
    <w:p w14:paraId="0ED57F5C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2.14.</w:t>
      </w:r>
    </w:p>
    <w:p w14:paraId="1BF2DD0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Высшая нервная деятельность. Поведение. Психика (5 часов)</w:t>
      </w:r>
    </w:p>
    <w:p w14:paraId="6285E5C8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Вклад отечественных ученых в разработку учения о высшей нервной деятельности. И. М. Сеченов и И.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</w:t>
      </w:r>
    </w:p>
    <w:p w14:paraId="4013C9D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14:paraId="4C6473AD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14:paraId="57580828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Познавательные процессы: ощущение, восприятие, представления, память, воображение, мышление.</w:t>
      </w:r>
    </w:p>
    <w:p w14:paraId="015D27B6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14:paraId="404AA9D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безусловных и условных рефлексов человека по методу речевого подкрепления;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14:paraId="1D5C93A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28"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Лабораторные работы</w:t>
      </w:r>
    </w:p>
    <w:p w14:paraId="039B3BF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14:paraId="27B33E7C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Изменение числа колебаний образа усеченной пирамиды при непроизвольном, произвольном внимании и при активной работе с объектом.</w:t>
      </w:r>
    </w:p>
    <w:p w14:paraId="575A0A7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2.15.</w:t>
      </w:r>
    </w:p>
    <w:p w14:paraId="42C3D787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Железы внутренней секреции (эндокринная система) (2 часа)</w:t>
      </w:r>
    </w:p>
    <w:p w14:paraId="5CDA9795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14:paraId="2DAE767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модели черепа с откидной крышкой для показа местоположения гипофиза; модели гортани с щитовидной железой, почек с надпочечниками.</w:t>
      </w:r>
    </w:p>
    <w:p w14:paraId="2FA764FE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</w:p>
    <w:p w14:paraId="2FCD7AAB">
      <w:pPr>
        <w:shd w:val="clear" w:color="auto" w:fill="FFFFFF"/>
        <w:spacing w:after="0" w:line="240" w:lineRule="auto"/>
        <w:ind w:firstLine="708"/>
        <w:jc w:val="center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Индивидуальное развитие организма (5 часов)</w:t>
      </w:r>
    </w:p>
    <w:p w14:paraId="027FA3A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наркогенных веществ (табака, алкоголя, наркотиков) на развитие и здоровье человека.</w:t>
      </w:r>
    </w:p>
    <w:p w14:paraId="6066F5A3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Наследственные и врожденные заболевания и заболевания, передающиеся половым путем: СПИД, сифилис и др. Их профилактика.</w:t>
      </w:r>
    </w:p>
    <w:p w14:paraId="6D16573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</w:t>
      </w:r>
    </w:p>
    <w:p w14:paraId="14B4965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14:paraId="2E20548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Демонстрация  тестов, определяющих типы темпераментов.</w:t>
      </w:r>
    </w:p>
    <w:p w14:paraId="4AA8B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Резерв времени — 4 часа.</w:t>
      </w:r>
    </w:p>
    <w:p w14:paraId="27D496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C7C22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14:paraId="2C7EA2E6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  место и роль человека в системе органического мира;</w:t>
      </w:r>
    </w:p>
    <w:p w14:paraId="37A7D374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сходства и отличия человека от животных;</w:t>
      </w:r>
    </w:p>
    <w:p w14:paraId="6282BE96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уровни организации организма человека;</w:t>
      </w:r>
    </w:p>
    <w:p w14:paraId="24213F37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процессы жизнедеятельности организма человека;</w:t>
      </w:r>
    </w:p>
    <w:p w14:paraId="784F9855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взаимосвязь строения и функций органов человека;</w:t>
      </w:r>
    </w:p>
    <w:p w14:paraId="1A69431D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особенности второй сигнальной системы;</w:t>
      </w:r>
    </w:p>
    <w:p w14:paraId="4DCD3260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особенности обмена веществ, причины нарушений и их последствия;</w:t>
      </w:r>
    </w:p>
    <w:p w14:paraId="51467938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предотвращение болезней ЗОЖ;</w:t>
      </w:r>
    </w:p>
    <w:p w14:paraId="63E4EB1C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основные меры профилактики здоровья человека.</w:t>
      </w:r>
    </w:p>
    <w:p w14:paraId="7FB350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УЧАЩИЕСЯ ДОЛЖНЫ УМЕТЬ</w:t>
      </w:r>
    </w:p>
    <w:p w14:paraId="38FD7E7A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находить органы человека;</w:t>
      </w:r>
    </w:p>
    <w:p w14:paraId="01715401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распознавать системы органов на таблицах, рисунках;</w:t>
      </w:r>
    </w:p>
    <w:p w14:paraId="47604BED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проводить простые биологические исследования: наблюдения за состоянием своего организма (измерение температуры тела, кровяного давления, массы и роста, частоты (пульса и дыхания);</w:t>
      </w:r>
    </w:p>
    <w:p w14:paraId="1EB52437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определять нормы рационального питания;</w:t>
      </w:r>
    </w:p>
    <w:p w14:paraId="6DFB03A2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анализировать и оценивать влияния фактооров окружающей среды, как факторов риска на здоровье.</w:t>
      </w:r>
    </w:p>
    <w:p w14:paraId="373F2D81">
      <w:pPr>
        <w:pStyle w:val="10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составлять план изучаемого материала, использовать рисунки и текст как руководство к лабораторным работам,находить в тексте сведения для составления таблиц и схем.</w:t>
      </w:r>
    </w:p>
    <w:p w14:paraId="7DED9DF6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554B5D1F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Перечень учебно-методическое обеспечения:</w:t>
      </w:r>
    </w:p>
    <w:p w14:paraId="3A10EDAE">
      <w:pPr>
        <w:spacing w:after="0" w:line="360" w:lineRule="auto"/>
        <w:ind w:firstLine="54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Оборудование и приборы</w:t>
      </w:r>
    </w:p>
    <w:p w14:paraId="4324EF79">
      <w:pPr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Микроскопы</w:t>
      </w:r>
    </w:p>
    <w:p w14:paraId="09BEA6AD">
      <w:pPr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Лупы</w:t>
      </w:r>
    </w:p>
    <w:p w14:paraId="5BEA4B4E">
      <w:pPr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Влажные препараты</w:t>
      </w:r>
    </w:p>
    <w:p w14:paraId="7669C74E">
      <w:pPr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Коллекции: макеты внутренних органов, скелета человека. </w:t>
      </w:r>
    </w:p>
    <w:p w14:paraId="47B5954F">
      <w:pPr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Комплект таблиц  для  8 кл.</w:t>
      </w:r>
    </w:p>
    <w:p w14:paraId="6D7B960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Учебно-методические средства обучения</w:t>
      </w:r>
    </w:p>
    <w:p w14:paraId="6842CF4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Сборник нормативных документов. Биология / Сост. Э.Д. Днепров, А.Г. Аркадьев. М.: Дрофа, 2007;</w:t>
      </w:r>
    </w:p>
    <w:p w14:paraId="6A9BF1D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Пальдяева Г.М. Биология. 5-11 классы: программа для общеобразовательных учреждений к комплекту учебников, созданных под руководством В.В. Пасечника / Г.М. Пальдяева. – 3-е издание, стереотипное – М.: Дрофа, 2011. – 92.;</w:t>
      </w:r>
    </w:p>
    <w:p w14:paraId="5FC8F17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Дополнительная литература для учителя:</w:t>
      </w:r>
    </w:p>
    <w:p w14:paraId="46088F6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Готовимся к единому государственному экзамену: Биология. Человек.- М.: Дрофа, 2004.</w:t>
      </w:r>
    </w:p>
    <w:p w14:paraId="0E1C882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Маш Р. Д., Драгомилов А. Г.: Биология. Человек: 8 класс: Методическое пособие.- М.: Вента-Граф, 2005.</w:t>
      </w:r>
    </w:p>
    <w:p w14:paraId="1F5E261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Лернер Г. И. ГИА - 2011. Биология: сборник заданий: 9 класс- М.: Эксимо, 2011.</w:t>
      </w:r>
    </w:p>
    <w:p w14:paraId="02EAC8D7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</w:p>
    <w:p w14:paraId="69BD351E">
      <w:pPr>
        <w:spacing w:after="0" w:line="36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</w:p>
    <w:p w14:paraId="2C757FCC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7"/>
        <w:tblW w:w="1020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0"/>
        <w:gridCol w:w="3402"/>
        <w:gridCol w:w="850"/>
        <w:gridCol w:w="992"/>
        <w:gridCol w:w="993"/>
        <w:gridCol w:w="1325"/>
        <w:gridCol w:w="60"/>
        <w:gridCol w:w="15"/>
        <w:gridCol w:w="60"/>
        <w:gridCol w:w="105"/>
        <w:gridCol w:w="986"/>
      </w:tblGrid>
      <w:tr w14:paraId="0544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</w:tcPr>
          <w:p w14:paraId="4F497C9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512B20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0" w:type="dxa"/>
          </w:tcPr>
          <w:p w14:paraId="099D625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F8B23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</w:tcPr>
          <w:p w14:paraId="10C6D42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0507C30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</w:tcPr>
          <w:p w14:paraId="102AD29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Лабораторные</w:t>
            </w:r>
          </w:p>
          <w:p w14:paraId="1C814ED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3" w:type="dxa"/>
          </w:tcPr>
          <w:p w14:paraId="0EE51C1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Контрольные</w:t>
            </w:r>
          </w:p>
          <w:p w14:paraId="4666CB5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460" w:type="dxa"/>
            <w:gridSpan w:val="4"/>
          </w:tcPr>
          <w:p w14:paraId="5D9E415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73D629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плану</w:t>
            </w:r>
          </w:p>
          <w:p w14:paraId="0D7F86C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30F53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585FCD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по факту</w:t>
            </w:r>
          </w:p>
        </w:tc>
      </w:tr>
      <w:tr w14:paraId="7FD6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9CED50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0" w:type="dxa"/>
          </w:tcPr>
          <w:p w14:paraId="2F8CD3B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402" w:type="dxa"/>
          </w:tcPr>
          <w:p w14:paraId="6C647A2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</w:tcPr>
          <w:p w14:paraId="62B7982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FBF478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477C7B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25746F5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3E9D7CA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DF6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32981E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</w:tcPr>
          <w:p w14:paraId="0053D51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</w:tcPr>
          <w:p w14:paraId="74580F1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Становление наук о человеке</w:t>
            </w:r>
          </w:p>
        </w:tc>
        <w:tc>
          <w:tcPr>
            <w:tcW w:w="850" w:type="dxa"/>
          </w:tcPr>
          <w:p w14:paraId="66B71EB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7E2C2D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AF155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0E04792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091" w:type="dxa"/>
            <w:gridSpan w:val="2"/>
          </w:tcPr>
          <w:p w14:paraId="2844F97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EE0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3C3D6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0" w:type="dxa"/>
          </w:tcPr>
          <w:p w14:paraId="2189D95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402" w:type="dxa"/>
          </w:tcPr>
          <w:p w14:paraId="12C3086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1 Происхождение человека</w:t>
            </w:r>
          </w:p>
        </w:tc>
        <w:tc>
          <w:tcPr>
            <w:tcW w:w="850" w:type="dxa"/>
          </w:tcPr>
          <w:p w14:paraId="5A1FE32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3A6BF5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A9A381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6BB6E47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326202E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156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A1A6A9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</w:tcPr>
          <w:p w14:paraId="4823222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2" w:type="dxa"/>
          </w:tcPr>
          <w:p w14:paraId="4E51A36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Систематическое положение человека.</w:t>
            </w:r>
          </w:p>
        </w:tc>
        <w:tc>
          <w:tcPr>
            <w:tcW w:w="850" w:type="dxa"/>
          </w:tcPr>
          <w:p w14:paraId="4EDBA79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FB0B60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065E50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1F35BD8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07.09.2024</w:t>
            </w:r>
          </w:p>
        </w:tc>
        <w:tc>
          <w:tcPr>
            <w:tcW w:w="1091" w:type="dxa"/>
            <w:gridSpan w:val="2"/>
          </w:tcPr>
          <w:p w14:paraId="1859B7B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81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01E056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</w:tcPr>
          <w:p w14:paraId="7BD7E5C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</w:tcPr>
          <w:p w14:paraId="7DF7DB5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Историческое прошлое людей</w:t>
            </w:r>
          </w:p>
        </w:tc>
        <w:tc>
          <w:tcPr>
            <w:tcW w:w="850" w:type="dxa"/>
          </w:tcPr>
          <w:p w14:paraId="00AD56B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CA33A4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842535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7F202D6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09.09.2024</w:t>
            </w:r>
          </w:p>
        </w:tc>
        <w:tc>
          <w:tcPr>
            <w:tcW w:w="1091" w:type="dxa"/>
            <w:gridSpan w:val="2"/>
          </w:tcPr>
          <w:p w14:paraId="4968346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356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0D324F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" w:type="dxa"/>
          </w:tcPr>
          <w:p w14:paraId="1164922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02" w:type="dxa"/>
          </w:tcPr>
          <w:p w14:paraId="7DA356A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Расы человека</w:t>
            </w:r>
          </w:p>
        </w:tc>
        <w:tc>
          <w:tcPr>
            <w:tcW w:w="850" w:type="dxa"/>
          </w:tcPr>
          <w:p w14:paraId="3D6291A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669194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F863D4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5560433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14.09.2024</w:t>
            </w:r>
          </w:p>
        </w:tc>
        <w:tc>
          <w:tcPr>
            <w:tcW w:w="1091" w:type="dxa"/>
            <w:gridSpan w:val="2"/>
          </w:tcPr>
          <w:p w14:paraId="0CE6A6A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390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CCA2E4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2422329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402" w:type="dxa"/>
          </w:tcPr>
          <w:p w14:paraId="54FD568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2 Строение и функции организма</w:t>
            </w:r>
          </w:p>
        </w:tc>
        <w:tc>
          <w:tcPr>
            <w:tcW w:w="850" w:type="dxa"/>
          </w:tcPr>
          <w:p w14:paraId="52BB3C6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</w:tcPr>
          <w:p w14:paraId="61C1A4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14:paraId="78A46F5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gridSpan w:val="4"/>
          </w:tcPr>
          <w:p w14:paraId="3203A45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3CAE920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2190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8C2A9B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0C9D03E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6A0295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2.1. Общий обзор организма</w:t>
            </w:r>
          </w:p>
        </w:tc>
        <w:tc>
          <w:tcPr>
            <w:tcW w:w="850" w:type="dxa"/>
          </w:tcPr>
          <w:p w14:paraId="09B3382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F2CA5B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EF0CE4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3E27365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6CBED74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30E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DA6D47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" w:type="dxa"/>
          </w:tcPr>
          <w:p w14:paraId="096DA53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</w:tcPr>
          <w:p w14:paraId="4A4FD74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Общий обзор организма</w:t>
            </w:r>
          </w:p>
        </w:tc>
        <w:tc>
          <w:tcPr>
            <w:tcW w:w="850" w:type="dxa"/>
          </w:tcPr>
          <w:p w14:paraId="545BE68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B2DB5E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F9D17A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602146F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16.01.2024</w:t>
            </w:r>
          </w:p>
        </w:tc>
        <w:tc>
          <w:tcPr>
            <w:tcW w:w="1091" w:type="dxa"/>
            <w:gridSpan w:val="2"/>
          </w:tcPr>
          <w:p w14:paraId="4835AD4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622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5D370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7ADCA2F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8467A8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2.2. Клеточное строение организма. Ткани</w:t>
            </w:r>
          </w:p>
        </w:tc>
        <w:tc>
          <w:tcPr>
            <w:tcW w:w="850" w:type="dxa"/>
          </w:tcPr>
          <w:p w14:paraId="36FAD21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331F0C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73E5A5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6DF6E9B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6896B7B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3BB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7F1740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" w:type="dxa"/>
          </w:tcPr>
          <w:p w14:paraId="4D1AB46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</w:tcPr>
          <w:p w14:paraId="191C712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и жизнедеятельность клетки</w:t>
            </w:r>
          </w:p>
        </w:tc>
        <w:tc>
          <w:tcPr>
            <w:tcW w:w="850" w:type="dxa"/>
          </w:tcPr>
          <w:p w14:paraId="18BC902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AF978F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6B8DD6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6620532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21.09.2024</w:t>
            </w:r>
          </w:p>
        </w:tc>
        <w:tc>
          <w:tcPr>
            <w:tcW w:w="1091" w:type="dxa"/>
            <w:gridSpan w:val="2"/>
          </w:tcPr>
          <w:p w14:paraId="2D219EF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456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26ADA9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" w:type="dxa"/>
          </w:tcPr>
          <w:p w14:paraId="7225B08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2" w:type="dxa"/>
          </w:tcPr>
          <w:p w14:paraId="6ECB47A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Физиология клетки</w:t>
            </w:r>
          </w:p>
        </w:tc>
        <w:tc>
          <w:tcPr>
            <w:tcW w:w="850" w:type="dxa"/>
          </w:tcPr>
          <w:p w14:paraId="333DB84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A09B72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083D94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6FFC92E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1091" w:type="dxa"/>
            <w:gridSpan w:val="2"/>
          </w:tcPr>
          <w:p w14:paraId="0BE2313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9E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8BC55F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" w:type="dxa"/>
          </w:tcPr>
          <w:p w14:paraId="36BCBA0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02" w:type="dxa"/>
          </w:tcPr>
          <w:p w14:paraId="18B5FA6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Физиология клетки</w:t>
            </w:r>
          </w:p>
        </w:tc>
        <w:tc>
          <w:tcPr>
            <w:tcW w:w="850" w:type="dxa"/>
          </w:tcPr>
          <w:p w14:paraId="1308E0D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F28F19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4C4CCA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797D817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28.09.2024</w:t>
            </w:r>
          </w:p>
        </w:tc>
        <w:tc>
          <w:tcPr>
            <w:tcW w:w="1091" w:type="dxa"/>
            <w:gridSpan w:val="2"/>
          </w:tcPr>
          <w:p w14:paraId="45613F2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3B4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13EA33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" w:type="dxa"/>
          </w:tcPr>
          <w:p w14:paraId="568A7D3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02" w:type="dxa"/>
          </w:tcPr>
          <w:p w14:paraId="0C46E73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Покровные и соединительные ткани</w:t>
            </w:r>
          </w:p>
        </w:tc>
        <w:tc>
          <w:tcPr>
            <w:tcW w:w="850" w:type="dxa"/>
          </w:tcPr>
          <w:p w14:paraId="1A72AE6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82598F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EEB559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3372BFC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1091" w:type="dxa"/>
            <w:gridSpan w:val="2"/>
          </w:tcPr>
          <w:p w14:paraId="3274CB6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15F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1F8792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</w:tcPr>
          <w:p w14:paraId="56C6A5C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02" w:type="dxa"/>
          </w:tcPr>
          <w:p w14:paraId="309CFCC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Мышечная и нервная ткань</w:t>
            </w:r>
          </w:p>
        </w:tc>
        <w:tc>
          <w:tcPr>
            <w:tcW w:w="850" w:type="dxa"/>
          </w:tcPr>
          <w:p w14:paraId="66B623F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124D3A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F666A3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7BBF562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05.10.2024</w:t>
            </w:r>
          </w:p>
        </w:tc>
        <w:tc>
          <w:tcPr>
            <w:tcW w:w="1091" w:type="dxa"/>
            <w:gridSpan w:val="2"/>
          </w:tcPr>
          <w:p w14:paraId="79383C1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63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9BA4BE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2AACED0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4A6648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2.3. Рефлекторная регуляция органов и систем организма</w:t>
            </w:r>
          </w:p>
        </w:tc>
        <w:tc>
          <w:tcPr>
            <w:tcW w:w="850" w:type="dxa"/>
          </w:tcPr>
          <w:p w14:paraId="67DCBDA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A7576F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60F854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7F77615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35AFC54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06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125D32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</w:tcPr>
          <w:p w14:paraId="3FD343F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402" w:type="dxa"/>
          </w:tcPr>
          <w:p w14:paraId="11D20CC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Рефлекторная регуляция</w:t>
            </w:r>
          </w:p>
        </w:tc>
        <w:tc>
          <w:tcPr>
            <w:tcW w:w="850" w:type="dxa"/>
          </w:tcPr>
          <w:p w14:paraId="269B493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AC4A59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D99BF7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3A02234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1091" w:type="dxa"/>
            <w:gridSpan w:val="2"/>
          </w:tcPr>
          <w:p w14:paraId="7DBE01A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B96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E503FD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372E245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DD65A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2.4. Опорно-двигательная система</w:t>
            </w:r>
          </w:p>
        </w:tc>
        <w:tc>
          <w:tcPr>
            <w:tcW w:w="850" w:type="dxa"/>
          </w:tcPr>
          <w:p w14:paraId="58FAD42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2C44BA8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7B6D746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4"/>
          </w:tcPr>
          <w:p w14:paraId="728A221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392675B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564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FB44F1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" w:type="dxa"/>
          </w:tcPr>
          <w:p w14:paraId="2CD2E76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402" w:type="dxa"/>
          </w:tcPr>
          <w:p w14:paraId="231F2E1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костей. Типы костей.</w:t>
            </w:r>
          </w:p>
        </w:tc>
        <w:tc>
          <w:tcPr>
            <w:tcW w:w="850" w:type="dxa"/>
          </w:tcPr>
          <w:p w14:paraId="7F73F2C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62EDDB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60477B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703BA95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12.10.2024</w:t>
            </w:r>
          </w:p>
        </w:tc>
        <w:tc>
          <w:tcPr>
            <w:tcW w:w="1091" w:type="dxa"/>
            <w:gridSpan w:val="2"/>
          </w:tcPr>
          <w:p w14:paraId="70DF368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2AE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68B58B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</w:tcPr>
          <w:p w14:paraId="33E0287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402" w:type="dxa"/>
          </w:tcPr>
          <w:p w14:paraId="571708F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Скелет человека. Осевой скелет.</w:t>
            </w:r>
          </w:p>
        </w:tc>
        <w:tc>
          <w:tcPr>
            <w:tcW w:w="850" w:type="dxa"/>
          </w:tcPr>
          <w:p w14:paraId="3563EE6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FC9C3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3F9EA2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7A6CCCC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1091" w:type="dxa"/>
            <w:gridSpan w:val="2"/>
          </w:tcPr>
          <w:p w14:paraId="01882D1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7C1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3D648A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</w:tcPr>
          <w:p w14:paraId="49991C3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402" w:type="dxa"/>
          </w:tcPr>
          <w:p w14:paraId="4548801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Скелет поясов и свободных конечностей</w:t>
            </w:r>
          </w:p>
        </w:tc>
        <w:tc>
          <w:tcPr>
            <w:tcW w:w="850" w:type="dxa"/>
          </w:tcPr>
          <w:p w14:paraId="7AD2B04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6440B5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9A8C8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3377036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19.10.2024</w:t>
            </w:r>
          </w:p>
        </w:tc>
        <w:tc>
          <w:tcPr>
            <w:tcW w:w="1091" w:type="dxa"/>
            <w:gridSpan w:val="2"/>
          </w:tcPr>
          <w:p w14:paraId="1020905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050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A09301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0" w:type="dxa"/>
          </w:tcPr>
          <w:p w14:paraId="4D780E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3402" w:type="dxa"/>
          </w:tcPr>
          <w:p w14:paraId="194D85C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мышц. Типы мышц.</w:t>
            </w:r>
          </w:p>
        </w:tc>
        <w:tc>
          <w:tcPr>
            <w:tcW w:w="850" w:type="dxa"/>
          </w:tcPr>
          <w:p w14:paraId="4869DC4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9B0326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F702EB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1F58219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1091" w:type="dxa"/>
            <w:gridSpan w:val="2"/>
          </w:tcPr>
          <w:p w14:paraId="2D7B9B2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B33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496382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0" w:type="dxa"/>
          </w:tcPr>
          <w:p w14:paraId="152FBB4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402" w:type="dxa"/>
          </w:tcPr>
          <w:p w14:paraId="6550A2E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скелетных мышц и их регуляция.</w:t>
            </w:r>
          </w:p>
        </w:tc>
        <w:tc>
          <w:tcPr>
            <w:tcW w:w="850" w:type="dxa"/>
          </w:tcPr>
          <w:p w14:paraId="64C8C00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E3CE18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C8E4F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1598FB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1091" w:type="dxa"/>
            <w:gridSpan w:val="2"/>
          </w:tcPr>
          <w:p w14:paraId="735720E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32A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3D6F50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0" w:type="dxa"/>
          </w:tcPr>
          <w:p w14:paraId="15FB7EF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3402" w:type="dxa"/>
          </w:tcPr>
          <w:p w14:paraId="10A99A7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Осанка. Предупреждение плоскостопия. Первая помощь при нарушении костей</w:t>
            </w:r>
          </w:p>
        </w:tc>
        <w:tc>
          <w:tcPr>
            <w:tcW w:w="850" w:type="dxa"/>
          </w:tcPr>
          <w:p w14:paraId="6C1E1A8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939F2F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F8946C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195E2B4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1091" w:type="dxa"/>
            <w:gridSpan w:val="2"/>
          </w:tcPr>
          <w:p w14:paraId="71921F1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DE1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AC466F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0" w:type="dxa"/>
          </w:tcPr>
          <w:p w14:paraId="01990FE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3402" w:type="dxa"/>
          </w:tcPr>
          <w:p w14:paraId="11E05E4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Контрольно-обобщающий урок по темам: «Ткани. Опорно-двигательная система»</w:t>
            </w:r>
          </w:p>
        </w:tc>
        <w:tc>
          <w:tcPr>
            <w:tcW w:w="850" w:type="dxa"/>
          </w:tcPr>
          <w:p w14:paraId="7557C58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A8DFA3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C10559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4"/>
          </w:tcPr>
          <w:p w14:paraId="084AE30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09.11.2024</w:t>
            </w:r>
          </w:p>
        </w:tc>
        <w:tc>
          <w:tcPr>
            <w:tcW w:w="1091" w:type="dxa"/>
            <w:gridSpan w:val="2"/>
          </w:tcPr>
          <w:p w14:paraId="5B0BD01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C48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9A017A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055AE12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128F6A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2.5. Внутренняя среда организма</w:t>
            </w:r>
          </w:p>
        </w:tc>
        <w:tc>
          <w:tcPr>
            <w:tcW w:w="850" w:type="dxa"/>
          </w:tcPr>
          <w:p w14:paraId="6429A4B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24BA952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589684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612D9EF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7EA0393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C27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616F13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0" w:type="dxa"/>
          </w:tcPr>
          <w:p w14:paraId="213AC32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3402" w:type="dxa"/>
          </w:tcPr>
          <w:p w14:paraId="5C389CE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Внутренняя среда организма. Состав и функции крови</w:t>
            </w:r>
          </w:p>
        </w:tc>
        <w:tc>
          <w:tcPr>
            <w:tcW w:w="850" w:type="dxa"/>
          </w:tcPr>
          <w:p w14:paraId="436062D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4AFBF5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3A1F3A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487D5C0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1091" w:type="dxa"/>
            <w:gridSpan w:val="2"/>
          </w:tcPr>
          <w:p w14:paraId="5B718EF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1B1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A0FA10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0" w:type="dxa"/>
          </w:tcPr>
          <w:p w14:paraId="716CC2B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3402" w:type="dxa"/>
          </w:tcPr>
          <w:p w14:paraId="1E051B9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и функции компонентов крови.</w:t>
            </w:r>
          </w:p>
        </w:tc>
        <w:tc>
          <w:tcPr>
            <w:tcW w:w="850" w:type="dxa"/>
          </w:tcPr>
          <w:p w14:paraId="600F2EA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18614D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B721DF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2D9F56F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1091" w:type="dxa"/>
            <w:gridSpan w:val="2"/>
          </w:tcPr>
          <w:p w14:paraId="634BBC1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DE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223394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0" w:type="dxa"/>
          </w:tcPr>
          <w:p w14:paraId="0E6D62D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3402" w:type="dxa"/>
          </w:tcPr>
          <w:p w14:paraId="01607D3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Лейкоциты. Иммунитет</w:t>
            </w:r>
          </w:p>
        </w:tc>
        <w:tc>
          <w:tcPr>
            <w:tcW w:w="850" w:type="dxa"/>
          </w:tcPr>
          <w:p w14:paraId="058E6B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4AEEDE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279695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44C49E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1091" w:type="dxa"/>
            <w:gridSpan w:val="2"/>
          </w:tcPr>
          <w:p w14:paraId="4FAEB01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B01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7E1D16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58E0BAA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3C5E8C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2.6. Кровеносная и лимфатическая системы организма</w:t>
            </w:r>
          </w:p>
        </w:tc>
        <w:tc>
          <w:tcPr>
            <w:tcW w:w="850" w:type="dxa"/>
          </w:tcPr>
          <w:p w14:paraId="4B66761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8881B6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5D62839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4"/>
          </w:tcPr>
          <w:p w14:paraId="6AE5211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</w:tcPr>
          <w:p w14:paraId="7CBC03C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5558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F03BC9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" w:type="dxa"/>
          </w:tcPr>
          <w:p w14:paraId="07FA400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3402" w:type="dxa"/>
          </w:tcPr>
          <w:p w14:paraId="7389A71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Транспортные системы организма</w:t>
            </w:r>
          </w:p>
        </w:tc>
        <w:tc>
          <w:tcPr>
            <w:tcW w:w="850" w:type="dxa"/>
          </w:tcPr>
          <w:p w14:paraId="5E2FEBB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D8A04F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000998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188ED1F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23.11.2024</w:t>
            </w:r>
          </w:p>
        </w:tc>
        <w:tc>
          <w:tcPr>
            <w:tcW w:w="1091" w:type="dxa"/>
            <w:gridSpan w:val="2"/>
          </w:tcPr>
          <w:p w14:paraId="2A901E7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F10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DF8CB4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0" w:type="dxa"/>
          </w:tcPr>
          <w:p w14:paraId="0C5D1B0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3402" w:type="dxa"/>
          </w:tcPr>
          <w:p w14:paraId="4453D1C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Круги кровообращения</w:t>
            </w:r>
          </w:p>
        </w:tc>
        <w:tc>
          <w:tcPr>
            <w:tcW w:w="850" w:type="dxa"/>
          </w:tcPr>
          <w:p w14:paraId="496DECD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925801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F35C87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52ABBE3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25.11.2024</w:t>
            </w:r>
          </w:p>
        </w:tc>
        <w:tc>
          <w:tcPr>
            <w:tcW w:w="1091" w:type="dxa"/>
            <w:gridSpan w:val="2"/>
          </w:tcPr>
          <w:p w14:paraId="32D5187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39D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3BE632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0" w:type="dxa"/>
          </w:tcPr>
          <w:p w14:paraId="61F4492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3402" w:type="dxa"/>
          </w:tcPr>
          <w:p w14:paraId="009CC9E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и работа сердца</w:t>
            </w:r>
          </w:p>
        </w:tc>
        <w:tc>
          <w:tcPr>
            <w:tcW w:w="850" w:type="dxa"/>
          </w:tcPr>
          <w:p w14:paraId="106C9E2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D0C44C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5AAC19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38BB54F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29.11.2024</w:t>
            </w:r>
          </w:p>
        </w:tc>
        <w:tc>
          <w:tcPr>
            <w:tcW w:w="1091" w:type="dxa"/>
            <w:gridSpan w:val="2"/>
          </w:tcPr>
          <w:p w14:paraId="305BA9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AF1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5BFA5E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0" w:type="dxa"/>
          </w:tcPr>
          <w:p w14:paraId="494C298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3402" w:type="dxa"/>
          </w:tcPr>
          <w:p w14:paraId="1CE4D27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Движение крови по сосудам. Регуляция кровообращения.</w:t>
            </w:r>
          </w:p>
        </w:tc>
        <w:tc>
          <w:tcPr>
            <w:tcW w:w="850" w:type="dxa"/>
          </w:tcPr>
          <w:p w14:paraId="6E53EAB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FB76E0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AAC034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5B3AF9F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1091" w:type="dxa"/>
            <w:gridSpan w:val="2"/>
          </w:tcPr>
          <w:p w14:paraId="3FD23B4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000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FC951E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0" w:type="dxa"/>
          </w:tcPr>
          <w:p w14:paraId="7B86A72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3402" w:type="dxa"/>
          </w:tcPr>
          <w:p w14:paraId="3C457D5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 помощь при заболеваниях сердца, сосудов и кровотечениях.</w:t>
            </w:r>
          </w:p>
        </w:tc>
        <w:tc>
          <w:tcPr>
            <w:tcW w:w="850" w:type="dxa"/>
          </w:tcPr>
          <w:p w14:paraId="7315A4D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E954AE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7BBB960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</w:tcPr>
          <w:p w14:paraId="34F1FBF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07.12.2024</w:t>
            </w:r>
          </w:p>
        </w:tc>
        <w:tc>
          <w:tcPr>
            <w:tcW w:w="1091" w:type="dxa"/>
            <w:gridSpan w:val="2"/>
          </w:tcPr>
          <w:p w14:paraId="76BD136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5A8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9CA30D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0" w:type="dxa"/>
          </w:tcPr>
          <w:p w14:paraId="73DD691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3402" w:type="dxa"/>
          </w:tcPr>
          <w:p w14:paraId="7BD6507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Контрольно-обобщающий урок по теме «Кровеносная система»</w:t>
            </w:r>
          </w:p>
        </w:tc>
        <w:tc>
          <w:tcPr>
            <w:tcW w:w="850" w:type="dxa"/>
          </w:tcPr>
          <w:p w14:paraId="2548F70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E464C0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366DB0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gridSpan w:val="2"/>
          </w:tcPr>
          <w:p w14:paraId="593FF3A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1166" w:type="dxa"/>
            <w:gridSpan w:val="4"/>
          </w:tcPr>
          <w:p w14:paraId="1EEA35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80E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60273E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36077C1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AF4C26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2.7. Дыхательная система</w:t>
            </w:r>
          </w:p>
        </w:tc>
        <w:tc>
          <w:tcPr>
            <w:tcW w:w="850" w:type="dxa"/>
          </w:tcPr>
          <w:p w14:paraId="04DCF88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AB9AC8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AAD551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0D12597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4"/>
          </w:tcPr>
          <w:p w14:paraId="20191CD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3FFF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4151F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0" w:type="dxa"/>
          </w:tcPr>
          <w:p w14:paraId="431091E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3402" w:type="dxa"/>
          </w:tcPr>
          <w:p w14:paraId="3E64655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и функции дыхательной системы</w:t>
            </w:r>
          </w:p>
        </w:tc>
        <w:tc>
          <w:tcPr>
            <w:tcW w:w="850" w:type="dxa"/>
          </w:tcPr>
          <w:p w14:paraId="47173EB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2E550C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904CA8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58D4E97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14.12.2024</w:t>
            </w:r>
          </w:p>
        </w:tc>
        <w:tc>
          <w:tcPr>
            <w:tcW w:w="1166" w:type="dxa"/>
            <w:gridSpan w:val="4"/>
          </w:tcPr>
          <w:p w14:paraId="6E67B47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196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529AD7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0" w:type="dxa"/>
          </w:tcPr>
          <w:p w14:paraId="6D5698E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3402" w:type="dxa"/>
          </w:tcPr>
          <w:p w14:paraId="53F63E3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Газообмен в легких и тканях</w:t>
            </w:r>
          </w:p>
        </w:tc>
        <w:tc>
          <w:tcPr>
            <w:tcW w:w="850" w:type="dxa"/>
          </w:tcPr>
          <w:p w14:paraId="0BFF7D9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129563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EFCC55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4EC3095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1166" w:type="dxa"/>
            <w:gridSpan w:val="4"/>
          </w:tcPr>
          <w:p w14:paraId="214726C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762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481D1D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0" w:type="dxa"/>
          </w:tcPr>
          <w:p w14:paraId="55F1BFB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3402" w:type="dxa"/>
          </w:tcPr>
          <w:p w14:paraId="5FF143B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Дыхательные движения и их регуляция</w:t>
            </w:r>
          </w:p>
        </w:tc>
        <w:tc>
          <w:tcPr>
            <w:tcW w:w="850" w:type="dxa"/>
          </w:tcPr>
          <w:p w14:paraId="46055B6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FCAD9C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085D075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4218BE9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21.12.2024</w:t>
            </w:r>
          </w:p>
        </w:tc>
        <w:tc>
          <w:tcPr>
            <w:tcW w:w="1166" w:type="dxa"/>
            <w:gridSpan w:val="4"/>
          </w:tcPr>
          <w:p w14:paraId="67EDBE4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F85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5D076A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0" w:type="dxa"/>
          </w:tcPr>
          <w:p w14:paraId="2209C1F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3402" w:type="dxa"/>
          </w:tcPr>
          <w:p w14:paraId="1E931BF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 помощь при нарушении дыхания. Профилактика заболеваний органов дыхания</w:t>
            </w:r>
          </w:p>
        </w:tc>
        <w:tc>
          <w:tcPr>
            <w:tcW w:w="850" w:type="dxa"/>
          </w:tcPr>
          <w:p w14:paraId="0C18FD1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7CD828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0B122E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0BF7229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23.12.2024</w:t>
            </w:r>
          </w:p>
        </w:tc>
        <w:tc>
          <w:tcPr>
            <w:tcW w:w="1166" w:type="dxa"/>
            <w:gridSpan w:val="4"/>
          </w:tcPr>
          <w:p w14:paraId="6E9DC4B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2AD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8D6807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7D74ADF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7F2197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2.8. Пищеварительная система</w:t>
            </w:r>
          </w:p>
        </w:tc>
        <w:tc>
          <w:tcPr>
            <w:tcW w:w="850" w:type="dxa"/>
          </w:tcPr>
          <w:p w14:paraId="788582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5F6163E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BA9934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gridSpan w:val="2"/>
          </w:tcPr>
          <w:p w14:paraId="4DE99DC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4"/>
          </w:tcPr>
          <w:p w14:paraId="74860D0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C04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E189E0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0" w:type="dxa"/>
          </w:tcPr>
          <w:p w14:paraId="2EF7655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3402" w:type="dxa"/>
          </w:tcPr>
          <w:p w14:paraId="5CD8CCF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Питание и пищеварение.</w:t>
            </w:r>
          </w:p>
        </w:tc>
        <w:tc>
          <w:tcPr>
            <w:tcW w:w="850" w:type="dxa"/>
          </w:tcPr>
          <w:p w14:paraId="3821AEC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E54B8E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315132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10F4590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1166" w:type="dxa"/>
            <w:gridSpan w:val="4"/>
          </w:tcPr>
          <w:p w14:paraId="7D7F717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D1E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BE9AA8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0" w:type="dxa"/>
          </w:tcPr>
          <w:p w14:paraId="2983FB9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3402" w:type="dxa"/>
          </w:tcPr>
          <w:p w14:paraId="225FD4A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Пищеварение в ротовой полости. глотание</w:t>
            </w:r>
          </w:p>
        </w:tc>
        <w:tc>
          <w:tcPr>
            <w:tcW w:w="850" w:type="dxa"/>
          </w:tcPr>
          <w:p w14:paraId="3389F7D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E92DBE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6ED0FC5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3483644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166" w:type="dxa"/>
            <w:gridSpan w:val="4"/>
          </w:tcPr>
          <w:p w14:paraId="1D749BB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895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9E7DC4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0" w:type="dxa"/>
          </w:tcPr>
          <w:p w14:paraId="3ED430B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3402" w:type="dxa"/>
          </w:tcPr>
          <w:p w14:paraId="0CD9176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Пищеварение в желудке и двенадцатиперстной кишке</w:t>
            </w:r>
          </w:p>
        </w:tc>
        <w:tc>
          <w:tcPr>
            <w:tcW w:w="850" w:type="dxa"/>
          </w:tcPr>
          <w:p w14:paraId="411ADCD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784B3A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D84093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4E9551D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18.01.2025</w:t>
            </w:r>
          </w:p>
        </w:tc>
        <w:tc>
          <w:tcPr>
            <w:tcW w:w="1166" w:type="dxa"/>
            <w:gridSpan w:val="4"/>
          </w:tcPr>
          <w:p w14:paraId="58BFAC8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156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2C3BE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0" w:type="dxa"/>
          </w:tcPr>
          <w:p w14:paraId="78C9426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3402" w:type="dxa"/>
          </w:tcPr>
          <w:p w14:paraId="4AF3C84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Пищеварение в кишечнике. Всасывание.</w:t>
            </w:r>
          </w:p>
        </w:tc>
        <w:tc>
          <w:tcPr>
            <w:tcW w:w="850" w:type="dxa"/>
          </w:tcPr>
          <w:p w14:paraId="2C84EC8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F62344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82FF3B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5976EFD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1166" w:type="dxa"/>
            <w:gridSpan w:val="4"/>
          </w:tcPr>
          <w:p w14:paraId="017FBCB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B96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264FBE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0" w:type="dxa"/>
          </w:tcPr>
          <w:p w14:paraId="51DE510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3402" w:type="dxa"/>
          </w:tcPr>
          <w:p w14:paraId="06D9C67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Гигиена органов пищеварения. Предупреждение желудочно-кишечных заболеваний</w:t>
            </w:r>
          </w:p>
        </w:tc>
        <w:tc>
          <w:tcPr>
            <w:tcW w:w="850" w:type="dxa"/>
          </w:tcPr>
          <w:p w14:paraId="0867688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8EEF93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C8E8CD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66C7B4A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25.01.2025</w:t>
            </w:r>
          </w:p>
        </w:tc>
        <w:tc>
          <w:tcPr>
            <w:tcW w:w="1166" w:type="dxa"/>
            <w:gridSpan w:val="4"/>
          </w:tcPr>
          <w:p w14:paraId="3BFAC06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343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88B216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0" w:type="dxa"/>
          </w:tcPr>
          <w:p w14:paraId="06BCDAD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3402" w:type="dxa"/>
          </w:tcPr>
          <w:p w14:paraId="46BBB0C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Контрольно-обобщающий урок по темам: «Дыхание и пищеварение»</w:t>
            </w:r>
          </w:p>
        </w:tc>
        <w:tc>
          <w:tcPr>
            <w:tcW w:w="850" w:type="dxa"/>
          </w:tcPr>
          <w:p w14:paraId="5C5BB90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F9FC18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8E7E9D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gridSpan w:val="2"/>
          </w:tcPr>
          <w:p w14:paraId="5352724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1166" w:type="dxa"/>
            <w:gridSpan w:val="4"/>
          </w:tcPr>
          <w:p w14:paraId="7F18C68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2F6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A495D3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2CE187F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2C1CE3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2.9. Обмен веществ и энергии</w:t>
            </w:r>
          </w:p>
        </w:tc>
        <w:tc>
          <w:tcPr>
            <w:tcW w:w="850" w:type="dxa"/>
          </w:tcPr>
          <w:p w14:paraId="1F38B80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38C258B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2D411B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72A9B00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4"/>
          </w:tcPr>
          <w:p w14:paraId="09BF652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A0A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A35C55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0" w:type="dxa"/>
          </w:tcPr>
          <w:p w14:paraId="207F4AE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3402" w:type="dxa"/>
          </w:tcPr>
          <w:p w14:paraId="39503D7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характеристика обмена веществ. Витамины.</w:t>
            </w:r>
          </w:p>
        </w:tc>
        <w:tc>
          <w:tcPr>
            <w:tcW w:w="850" w:type="dxa"/>
          </w:tcPr>
          <w:p w14:paraId="4038C51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8E1F21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63B43B5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16D7052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01.02.2025</w:t>
            </w:r>
          </w:p>
        </w:tc>
        <w:tc>
          <w:tcPr>
            <w:tcW w:w="1166" w:type="dxa"/>
            <w:gridSpan w:val="4"/>
          </w:tcPr>
          <w:p w14:paraId="4B96F6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F8A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84F6FF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0" w:type="dxa"/>
          </w:tcPr>
          <w:p w14:paraId="4023F24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3402" w:type="dxa"/>
          </w:tcPr>
          <w:p w14:paraId="3EE3931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Энерготраты человека и пищевой рацион</w:t>
            </w:r>
          </w:p>
        </w:tc>
        <w:tc>
          <w:tcPr>
            <w:tcW w:w="850" w:type="dxa"/>
          </w:tcPr>
          <w:p w14:paraId="1F95E38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10EEC3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7FB4E91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</w:tcPr>
          <w:p w14:paraId="6BED860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03.02.2025</w:t>
            </w:r>
          </w:p>
        </w:tc>
        <w:tc>
          <w:tcPr>
            <w:tcW w:w="1166" w:type="dxa"/>
            <w:gridSpan w:val="4"/>
          </w:tcPr>
          <w:p w14:paraId="096D8D1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6EA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BCF704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1CDB6BB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8D262B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2.10. Покровные органы. Теплорегуляция</w:t>
            </w:r>
          </w:p>
        </w:tc>
        <w:tc>
          <w:tcPr>
            <w:tcW w:w="850" w:type="dxa"/>
          </w:tcPr>
          <w:p w14:paraId="7339372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22DDF3F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32F8BC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4B57EF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5"/>
          </w:tcPr>
          <w:p w14:paraId="48CC268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204A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96A98F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0" w:type="dxa"/>
          </w:tcPr>
          <w:p w14:paraId="53C9413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3402" w:type="dxa"/>
          </w:tcPr>
          <w:p w14:paraId="3B3BF00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и функции кожи</w:t>
            </w:r>
          </w:p>
        </w:tc>
        <w:tc>
          <w:tcPr>
            <w:tcW w:w="850" w:type="dxa"/>
          </w:tcPr>
          <w:p w14:paraId="126DA3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635D28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9D38F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0E3EC5F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08.02.2025</w:t>
            </w:r>
          </w:p>
        </w:tc>
        <w:tc>
          <w:tcPr>
            <w:tcW w:w="1226" w:type="dxa"/>
            <w:gridSpan w:val="5"/>
          </w:tcPr>
          <w:p w14:paraId="2A6CC83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9E9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5B86BD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0" w:type="dxa"/>
          </w:tcPr>
          <w:p w14:paraId="3782908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3402" w:type="dxa"/>
          </w:tcPr>
          <w:p w14:paraId="3C199BE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Терморегуляция организма. Закаливание.</w:t>
            </w:r>
          </w:p>
        </w:tc>
        <w:tc>
          <w:tcPr>
            <w:tcW w:w="850" w:type="dxa"/>
          </w:tcPr>
          <w:p w14:paraId="6EAFE32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CE2821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E0123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2B14E17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1226" w:type="dxa"/>
            <w:gridSpan w:val="5"/>
          </w:tcPr>
          <w:p w14:paraId="48CFB0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3F8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08FD46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0" w:type="dxa"/>
          </w:tcPr>
          <w:p w14:paraId="14D5E42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3.38</w:t>
            </w:r>
          </w:p>
        </w:tc>
        <w:tc>
          <w:tcPr>
            <w:tcW w:w="3402" w:type="dxa"/>
          </w:tcPr>
          <w:p w14:paraId="3E11F40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Гигиена кожи, одежды и обуви.</w:t>
            </w:r>
          </w:p>
        </w:tc>
        <w:tc>
          <w:tcPr>
            <w:tcW w:w="850" w:type="dxa"/>
          </w:tcPr>
          <w:p w14:paraId="64F90C3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F31BCF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286204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67948DF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226" w:type="dxa"/>
            <w:gridSpan w:val="5"/>
          </w:tcPr>
          <w:p w14:paraId="3E8E377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B79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0D1A09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1265C1B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4C26D2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2.11. Выделительная система</w:t>
            </w:r>
          </w:p>
        </w:tc>
        <w:tc>
          <w:tcPr>
            <w:tcW w:w="850" w:type="dxa"/>
          </w:tcPr>
          <w:p w14:paraId="16610F9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ADBEC9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9EC24A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6DBDCBC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5"/>
          </w:tcPr>
          <w:p w14:paraId="64B9DED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F13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A9E93E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0" w:type="dxa"/>
          </w:tcPr>
          <w:p w14:paraId="51D903E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3402" w:type="dxa"/>
          </w:tcPr>
          <w:p w14:paraId="0EE0B98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Органы выделения</w:t>
            </w:r>
          </w:p>
        </w:tc>
        <w:tc>
          <w:tcPr>
            <w:tcW w:w="850" w:type="dxa"/>
          </w:tcPr>
          <w:p w14:paraId="37DBD75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20E819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DF8B62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1A9EDD3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1226" w:type="dxa"/>
            <w:gridSpan w:val="5"/>
          </w:tcPr>
          <w:p w14:paraId="05C5990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55A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DE85EF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2E5A0E6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01D3CB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2.12. Нервная система человека</w:t>
            </w:r>
          </w:p>
        </w:tc>
        <w:tc>
          <w:tcPr>
            <w:tcW w:w="850" w:type="dxa"/>
          </w:tcPr>
          <w:p w14:paraId="2FBAE74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7276647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22670EA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</w:tcPr>
          <w:p w14:paraId="551E06D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5"/>
          </w:tcPr>
          <w:p w14:paraId="4C6016B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C77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135821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0" w:type="dxa"/>
          </w:tcPr>
          <w:p w14:paraId="3E93DBC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3402" w:type="dxa"/>
          </w:tcPr>
          <w:p w14:paraId="3566632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Регуляция функций в организме</w:t>
            </w:r>
          </w:p>
        </w:tc>
        <w:tc>
          <w:tcPr>
            <w:tcW w:w="850" w:type="dxa"/>
          </w:tcPr>
          <w:p w14:paraId="2BAAE64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862C07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13EBAD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21E2A82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22.02.2025</w:t>
            </w:r>
          </w:p>
        </w:tc>
        <w:tc>
          <w:tcPr>
            <w:tcW w:w="1226" w:type="dxa"/>
            <w:gridSpan w:val="5"/>
          </w:tcPr>
          <w:p w14:paraId="6F9523D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2E9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92AB67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0" w:type="dxa"/>
          </w:tcPr>
          <w:p w14:paraId="677E6B4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3.41</w:t>
            </w:r>
          </w:p>
        </w:tc>
        <w:tc>
          <w:tcPr>
            <w:tcW w:w="3402" w:type="dxa"/>
          </w:tcPr>
          <w:p w14:paraId="64A254F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Общий план строения нервной системы</w:t>
            </w:r>
          </w:p>
        </w:tc>
        <w:tc>
          <w:tcPr>
            <w:tcW w:w="850" w:type="dxa"/>
          </w:tcPr>
          <w:p w14:paraId="4466DEA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4118D0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A2AC88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5CF56C6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1226" w:type="dxa"/>
            <w:gridSpan w:val="5"/>
          </w:tcPr>
          <w:p w14:paraId="7A56B9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124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73B45C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0" w:type="dxa"/>
          </w:tcPr>
          <w:p w14:paraId="36DEF66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3402" w:type="dxa"/>
          </w:tcPr>
          <w:p w14:paraId="126556A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Спинной мозг</w:t>
            </w:r>
          </w:p>
        </w:tc>
        <w:tc>
          <w:tcPr>
            <w:tcW w:w="850" w:type="dxa"/>
          </w:tcPr>
          <w:p w14:paraId="0CA494F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223920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371BCC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1A5A7A9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1226" w:type="dxa"/>
            <w:gridSpan w:val="5"/>
          </w:tcPr>
          <w:p w14:paraId="3D50ECF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6C2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084A12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0" w:type="dxa"/>
          </w:tcPr>
          <w:p w14:paraId="2C9BC84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3402" w:type="dxa"/>
          </w:tcPr>
          <w:p w14:paraId="7E577A2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головного мозга: продолговатый, средний мозг, мост, мозжечок.</w:t>
            </w:r>
          </w:p>
        </w:tc>
        <w:tc>
          <w:tcPr>
            <w:tcW w:w="850" w:type="dxa"/>
          </w:tcPr>
          <w:p w14:paraId="6CEAD7D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C382CE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5DCD87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1986C19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03.03.2025</w:t>
            </w:r>
          </w:p>
        </w:tc>
        <w:tc>
          <w:tcPr>
            <w:tcW w:w="1226" w:type="dxa"/>
            <w:gridSpan w:val="5"/>
          </w:tcPr>
          <w:p w14:paraId="054FDDB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5CA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4D96E0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0" w:type="dxa"/>
          </w:tcPr>
          <w:p w14:paraId="0251B0D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3402" w:type="dxa"/>
          </w:tcPr>
          <w:p w14:paraId="42364D0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Передний мозг.</w:t>
            </w:r>
          </w:p>
        </w:tc>
        <w:tc>
          <w:tcPr>
            <w:tcW w:w="850" w:type="dxa"/>
          </w:tcPr>
          <w:p w14:paraId="7212A08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588A5E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305A03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43B3595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08.03.2025</w:t>
            </w:r>
          </w:p>
        </w:tc>
        <w:tc>
          <w:tcPr>
            <w:tcW w:w="1226" w:type="dxa"/>
            <w:gridSpan w:val="5"/>
          </w:tcPr>
          <w:p w14:paraId="46ABFAB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EB0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2C2064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0" w:type="dxa"/>
          </w:tcPr>
          <w:p w14:paraId="3E08D1F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3402" w:type="dxa"/>
          </w:tcPr>
          <w:p w14:paraId="428F7CF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Соматический и автономный отделы нервной системы</w:t>
            </w:r>
          </w:p>
        </w:tc>
        <w:tc>
          <w:tcPr>
            <w:tcW w:w="850" w:type="dxa"/>
          </w:tcPr>
          <w:p w14:paraId="628B96A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2E10AA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6A247D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3410261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226" w:type="dxa"/>
            <w:gridSpan w:val="5"/>
          </w:tcPr>
          <w:p w14:paraId="14BA2B0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339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8940FE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0" w:type="dxa"/>
          </w:tcPr>
          <w:p w14:paraId="720AE7D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3402" w:type="dxa"/>
          </w:tcPr>
          <w:p w14:paraId="4FC5C75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Контрольно-обобщающий урок по теме «Нервная система»</w:t>
            </w:r>
          </w:p>
        </w:tc>
        <w:tc>
          <w:tcPr>
            <w:tcW w:w="850" w:type="dxa"/>
          </w:tcPr>
          <w:p w14:paraId="30A5F7B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4D3FE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5CCFE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</w:tcPr>
          <w:p w14:paraId="3A7F0A9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15.03.2025</w:t>
            </w:r>
          </w:p>
        </w:tc>
        <w:tc>
          <w:tcPr>
            <w:tcW w:w="1226" w:type="dxa"/>
            <w:gridSpan w:val="5"/>
          </w:tcPr>
          <w:p w14:paraId="3E89CB3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BDE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391AF3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53D803A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1723CC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2.13. Анализаторы</w:t>
            </w:r>
          </w:p>
        </w:tc>
        <w:tc>
          <w:tcPr>
            <w:tcW w:w="850" w:type="dxa"/>
          </w:tcPr>
          <w:p w14:paraId="5672D8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7C7CEE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F799D4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</w:tcPr>
          <w:p w14:paraId="5EC95C1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5"/>
          </w:tcPr>
          <w:p w14:paraId="7593B7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30B5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7ED0EB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0" w:type="dxa"/>
          </w:tcPr>
          <w:p w14:paraId="6FBC326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3402" w:type="dxa"/>
          </w:tcPr>
          <w:p w14:paraId="46320AE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Значение органов чувств. Зрительный анализатор.</w:t>
            </w:r>
          </w:p>
        </w:tc>
        <w:tc>
          <w:tcPr>
            <w:tcW w:w="850" w:type="dxa"/>
          </w:tcPr>
          <w:p w14:paraId="25ACF6E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939247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B8C39A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7B279FB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17.03.2025</w:t>
            </w:r>
          </w:p>
        </w:tc>
        <w:tc>
          <w:tcPr>
            <w:tcW w:w="1226" w:type="dxa"/>
            <w:gridSpan w:val="5"/>
          </w:tcPr>
          <w:p w14:paraId="055B8F5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8C1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F32723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0" w:type="dxa"/>
          </w:tcPr>
          <w:p w14:paraId="76AFAB4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3.48</w:t>
            </w:r>
          </w:p>
        </w:tc>
        <w:tc>
          <w:tcPr>
            <w:tcW w:w="3402" w:type="dxa"/>
          </w:tcPr>
          <w:p w14:paraId="357D4AE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Зрительное восприятие. Гигиена зрения.</w:t>
            </w:r>
          </w:p>
        </w:tc>
        <w:tc>
          <w:tcPr>
            <w:tcW w:w="850" w:type="dxa"/>
          </w:tcPr>
          <w:p w14:paraId="16202D5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CC924A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93C056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31D0227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22.03.2025</w:t>
            </w:r>
          </w:p>
        </w:tc>
        <w:tc>
          <w:tcPr>
            <w:tcW w:w="1226" w:type="dxa"/>
            <w:gridSpan w:val="5"/>
          </w:tcPr>
          <w:p w14:paraId="77D4F97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F83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F41CBD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0" w:type="dxa"/>
          </w:tcPr>
          <w:p w14:paraId="1B8EF1C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3.49</w:t>
            </w:r>
          </w:p>
        </w:tc>
        <w:tc>
          <w:tcPr>
            <w:tcW w:w="3402" w:type="dxa"/>
          </w:tcPr>
          <w:p w14:paraId="2C265A4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и функции органа слуха</w:t>
            </w:r>
          </w:p>
        </w:tc>
        <w:tc>
          <w:tcPr>
            <w:tcW w:w="850" w:type="dxa"/>
          </w:tcPr>
          <w:p w14:paraId="4658895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7AC890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B636FB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482C92A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05.04.2025</w:t>
            </w:r>
          </w:p>
        </w:tc>
        <w:tc>
          <w:tcPr>
            <w:tcW w:w="1151" w:type="dxa"/>
            <w:gridSpan w:val="3"/>
          </w:tcPr>
          <w:p w14:paraId="2064346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B3B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2E7604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0" w:type="dxa"/>
          </w:tcPr>
          <w:p w14:paraId="5B6E63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3402" w:type="dxa"/>
          </w:tcPr>
          <w:p w14:paraId="6280444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Органы равновесия, кожно-мышечной чувствительности., обоняния и вкуса.</w:t>
            </w:r>
          </w:p>
        </w:tc>
        <w:tc>
          <w:tcPr>
            <w:tcW w:w="850" w:type="dxa"/>
          </w:tcPr>
          <w:p w14:paraId="6564DC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EDC864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2B7B7E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7B558FE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151" w:type="dxa"/>
            <w:gridSpan w:val="3"/>
          </w:tcPr>
          <w:p w14:paraId="2AEC0C2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AF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B2F9B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0" w:type="dxa"/>
          </w:tcPr>
          <w:p w14:paraId="724CAC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3.51</w:t>
            </w:r>
          </w:p>
        </w:tc>
        <w:tc>
          <w:tcPr>
            <w:tcW w:w="3402" w:type="dxa"/>
          </w:tcPr>
          <w:p w14:paraId="268407C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Контрольно-обобщающий урок по теме «Анализаторы»</w:t>
            </w:r>
          </w:p>
        </w:tc>
        <w:tc>
          <w:tcPr>
            <w:tcW w:w="850" w:type="dxa"/>
          </w:tcPr>
          <w:p w14:paraId="4A9315C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F34316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6374D1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3"/>
          </w:tcPr>
          <w:p w14:paraId="2C1A99E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1151" w:type="dxa"/>
            <w:gridSpan w:val="3"/>
          </w:tcPr>
          <w:p w14:paraId="71F89B0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5F9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DD6353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16FAC4C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D6BAB9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2.14. Высшая нервная деятельность. Поведение. Психика</w:t>
            </w:r>
          </w:p>
        </w:tc>
        <w:tc>
          <w:tcPr>
            <w:tcW w:w="850" w:type="dxa"/>
          </w:tcPr>
          <w:p w14:paraId="03BB2FA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3E3B11B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214C8AE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6720AB9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gridSpan w:val="3"/>
          </w:tcPr>
          <w:p w14:paraId="49F89F6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59A8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CC02B7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0" w:type="dxa"/>
          </w:tcPr>
          <w:p w14:paraId="3CFBCFD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3402" w:type="dxa"/>
          </w:tcPr>
          <w:p w14:paraId="790363E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Наука о поведении и психике. Врожденные и приобретенные программы поведения.</w:t>
            </w:r>
          </w:p>
        </w:tc>
        <w:tc>
          <w:tcPr>
            <w:tcW w:w="850" w:type="dxa"/>
          </w:tcPr>
          <w:p w14:paraId="7A687AD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837D28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39A195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1BDE964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1151" w:type="dxa"/>
            <w:gridSpan w:val="3"/>
          </w:tcPr>
          <w:p w14:paraId="23D1014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600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71FADE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0" w:type="dxa"/>
          </w:tcPr>
          <w:p w14:paraId="317E2F8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3402" w:type="dxa"/>
          </w:tcPr>
          <w:p w14:paraId="5DA7125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Сон и сновидения</w:t>
            </w:r>
          </w:p>
        </w:tc>
        <w:tc>
          <w:tcPr>
            <w:tcW w:w="850" w:type="dxa"/>
          </w:tcPr>
          <w:p w14:paraId="042E02A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66B07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E99D4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51EBCF8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19.04.2025</w:t>
            </w:r>
          </w:p>
        </w:tc>
        <w:tc>
          <w:tcPr>
            <w:tcW w:w="1151" w:type="dxa"/>
            <w:gridSpan w:val="3"/>
          </w:tcPr>
          <w:p w14:paraId="0F7C646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6AB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EE639C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0" w:type="dxa"/>
          </w:tcPr>
          <w:p w14:paraId="2A245AC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3.54</w:t>
            </w:r>
          </w:p>
        </w:tc>
        <w:tc>
          <w:tcPr>
            <w:tcW w:w="3402" w:type="dxa"/>
          </w:tcPr>
          <w:p w14:paraId="3927634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Речь и сознание. Познавательные процессы.</w:t>
            </w:r>
          </w:p>
        </w:tc>
        <w:tc>
          <w:tcPr>
            <w:tcW w:w="850" w:type="dxa"/>
          </w:tcPr>
          <w:p w14:paraId="0B6C712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951542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15F4E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5149F82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151" w:type="dxa"/>
            <w:gridSpan w:val="3"/>
          </w:tcPr>
          <w:p w14:paraId="1631A86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F94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991DD9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0" w:type="dxa"/>
          </w:tcPr>
          <w:p w14:paraId="5793D9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3402" w:type="dxa"/>
          </w:tcPr>
          <w:p w14:paraId="748A3DC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Воля, эмоции, внимание.</w:t>
            </w:r>
          </w:p>
        </w:tc>
        <w:tc>
          <w:tcPr>
            <w:tcW w:w="850" w:type="dxa"/>
          </w:tcPr>
          <w:p w14:paraId="518F673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6C514F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09EC394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3BB3AF6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26.04.2025</w:t>
            </w:r>
          </w:p>
        </w:tc>
        <w:tc>
          <w:tcPr>
            <w:tcW w:w="1151" w:type="dxa"/>
            <w:gridSpan w:val="3"/>
          </w:tcPr>
          <w:p w14:paraId="438526C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C84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3EF341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0F0D159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ADAA1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2.15. Железы внутренней секреции (эндокринная система)</w:t>
            </w:r>
          </w:p>
        </w:tc>
        <w:tc>
          <w:tcPr>
            <w:tcW w:w="850" w:type="dxa"/>
          </w:tcPr>
          <w:p w14:paraId="1E62045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56A17C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3A35E4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753DB1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gridSpan w:val="3"/>
          </w:tcPr>
          <w:p w14:paraId="0406A3C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9A2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99BC16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0" w:type="dxa"/>
          </w:tcPr>
          <w:p w14:paraId="1C4DB37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3402" w:type="dxa"/>
          </w:tcPr>
          <w:p w14:paraId="460DCEA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Роль эндокринной регуляции</w:t>
            </w:r>
          </w:p>
        </w:tc>
        <w:tc>
          <w:tcPr>
            <w:tcW w:w="850" w:type="dxa"/>
          </w:tcPr>
          <w:p w14:paraId="406AA99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11D811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E8A9FD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7804195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1151" w:type="dxa"/>
            <w:gridSpan w:val="3"/>
          </w:tcPr>
          <w:p w14:paraId="01CA9C5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5F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067B03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0" w:type="dxa"/>
          </w:tcPr>
          <w:p w14:paraId="13452D4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3.57</w:t>
            </w:r>
          </w:p>
        </w:tc>
        <w:tc>
          <w:tcPr>
            <w:tcW w:w="3402" w:type="dxa"/>
          </w:tcPr>
          <w:p w14:paraId="1301BFC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Функции желез внутренней секреции</w:t>
            </w:r>
          </w:p>
        </w:tc>
        <w:tc>
          <w:tcPr>
            <w:tcW w:w="850" w:type="dxa"/>
          </w:tcPr>
          <w:p w14:paraId="7114602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8D3F9A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207CE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41EB7AF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03.05.2025</w:t>
            </w:r>
          </w:p>
        </w:tc>
        <w:tc>
          <w:tcPr>
            <w:tcW w:w="1151" w:type="dxa"/>
            <w:gridSpan w:val="3"/>
          </w:tcPr>
          <w:p w14:paraId="4ADC48E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636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7B82E6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066CEDC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402" w:type="dxa"/>
          </w:tcPr>
          <w:p w14:paraId="7FCBDC6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3 Индивидуальное развитие организма</w:t>
            </w:r>
          </w:p>
        </w:tc>
        <w:tc>
          <w:tcPr>
            <w:tcW w:w="850" w:type="dxa"/>
          </w:tcPr>
          <w:p w14:paraId="21319CB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292B038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ED41F2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1DBC8CF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gridSpan w:val="3"/>
          </w:tcPr>
          <w:p w14:paraId="57CB1F8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340B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3BBB48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0" w:type="dxa"/>
          </w:tcPr>
          <w:p w14:paraId="21DBEAE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02" w:type="dxa"/>
          </w:tcPr>
          <w:p w14:paraId="10A82A3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Размножение. Оплодотворение.</w:t>
            </w:r>
          </w:p>
        </w:tc>
        <w:tc>
          <w:tcPr>
            <w:tcW w:w="850" w:type="dxa"/>
          </w:tcPr>
          <w:p w14:paraId="421059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3D2694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39BE44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7D46EBA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1151" w:type="dxa"/>
            <w:gridSpan w:val="3"/>
          </w:tcPr>
          <w:p w14:paraId="7928FAF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33A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A99C06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0" w:type="dxa"/>
          </w:tcPr>
          <w:p w14:paraId="7170E99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02" w:type="dxa"/>
          </w:tcPr>
          <w:p w14:paraId="16BF3E7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Развитие зародыша и плода.</w:t>
            </w:r>
          </w:p>
        </w:tc>
        <w:tc>
          <w:tcPr>
            <w:tcW w:w="850" w:type="dxa"/>
          </w:tcPr>
          <w:p w14:paraId="1E2F73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21ED7C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9FCE2F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55BBC91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10.05.2025</w:t>
            </w:r>
          </w:p>
        </w:tc>
        <w:tc>
          <w:tcPr>
            <w:tcW w:w="1151" w:type="dxa"/>
            <w:gridSpan w:val="3"/>
          </w:tcPr>
          <w:p w14:paraId="40E9478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A5A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73EDC6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0" w:type="dxa"/>
          </w:tcPr>
          <w:p w14:paraId="4DA4CE0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402" w:type="dxa"/>
          </w:tcPr>
          <w:p w14:paraId="16310C9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Развитие ребенка после рождения. Интересы и склонности.</w:t>
            </w:r>
          </w:p>
        </w:tc>
        <w:tc>
          <w:tcPr>
            <w:tcW w:w="850" w:type="dxa"/>
          </w:tcPr>
          <w:p w14:paraId="0943CF0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7D3708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2DD57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602F658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1151" w:type="dxa"/>
            <w:gridSpan w:val="3"/>
          </w:tcPr>
          <w:p w14:paraId="10D9577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FFD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99D2A0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0" w:type="dxa"/>
          </w:tcPr>
          <w:p w14:paraId="07477F3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402" w:type="dxa"/>
          </w:tcPr>
          <w:p w14:paraId="188708A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Наследственные и врожденные заболевания</w:t>
            </w:r>
          </w:p>
        </w:tc>
        <w:tc>
          <w:tcPr>
            <w:tcW w:w="850" w:type="dxa"/>
          </w:tcPr>
          <w:p w14:paraId="010ACEC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638E4C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622EA6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6F38B20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17.05.2025</w:t>
            </w:r>
          </w:p>
        </w:tc>
        <w:tc>
          <w:tcPr>
            <w:tcW w:w="1151" w:type="dxa"/>
            <w:gridSpan w:val="3"/>
          </w:tcPr>
          <w:p w14:paraId="7402C10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FED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1A8623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0" w:type="dxa"/>
          </w:tcPr>
          <w:p w14:paraId="2C76690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402" w:type="dxa"/>
          </w:tcPr>
          <w:p w14:paraId="3620223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850" w:type="dxa"/>
          </w:tcPr>
          <w:p w14:paraId="323F4B3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449300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7EE21F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</w:tcPr>
          <w:p w14:paraId="774C31E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1151" w:type="dxa"/>
            <w:gridSpan w:val="3"/>
          </w:tcPr>
          <w:p w14:paraId="64713D4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5C7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D62CD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0" w:type="dxa"/>
          </w:tcPr>
          <w:p w14:paraId="4767BBA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402" w:type="dxa"/>
          </w:tcPr>
          <w:p w14:paraId="0AB1575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850" w:type="dxa"/>
          </w:tcPr>
          <w:p w14:paraId="736B1B1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9283C5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1890C1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5"/>
          </w:tcPr>
          <w:p w14:paraId="0FC96AF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24.05.2025</w:t>
            </w:r>
          </w:p>
        </w:tc>
        <w:tc>
          <w:tcPr>
            <w:tcW w:w="986" w:type="dxa"/>
          </w:tcPr>
          <w:p w14:paraId="3F65644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96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4EDF01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0" w:type="dxa"/>
          </w:tcPr>
          <w:p w14:paraId="399678F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402" w:type="dxa"/>
          </w:tcPr>
          <w:p w14:paraId="69DA001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850" w:type="dxa"/>
          </w:tcPr>
          <w:p w14:paraId="2C9148A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6A7BB8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9C19FF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5"/>
          </w:tcPr>
          <w:p w14:paraId="4F9EF7E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986" w:type="dxa"/>
          </w:tcPr>
          <w:p w14:paraId="7719198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694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824A07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14:paraId="13FF8F1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A7ED04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14:paraId="205AA35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</w:tcPr>
          <w:p w14:paraId="09B236B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14:paraId="71F67D9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dxa"/>
            <w:gridSpan w:val="5"/>
          </w:tcPr>
          <w:p w14:paraId="04F13EC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14:paraId="054B9F2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915BAF5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</w:p>
    <w:p w14:paraId="77034BF6"/>
    <w:p w14:paraId="5D9D815A"/>
    <w:p w14:paraId="20A1AB9C"/>
    <w:p w14:paraId="05BC0065"/>
    <w:p w14:paraId="672629A9"/>
    <w:p w14:paraId="300D069B"/>
    <w:p w14:paraId="380C840B"/>
    <w:p w14:paraId="2BE62EAF"/>
    <w:p w14:paraId="7D0DF008"/>
    <w:p w14:paraId="3EA51274"/>
    <w:p w14:paraId="0D890B68"/>
    <w:p w14:paraId="17BF3FCD"/>
    <w:p w14:paraId="1904BE0D"/>
    <w:p w14:paraId="5609FA01"/>
    <w:p w14:paraId="60E988F2"/>
    <w:p w14:paraId="3DAEFCAC"/>
    <w:p w14:paraId="0289D9E5"/>
    <w:p w14:paraId="14D4F353"/>
    <w:p w14:paraId="0AB48F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5F67B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14:paraId="26A47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Колесов Д.В., Маш Р.Д., Беляев И.Н. Биология. Человек. М.: Дрофа, 2009.</w:t>
      </w:r>
    </w:p>
    <w:p w14:paraId="2F11F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Аверчикова О.Е. Биология. Элективные курсы. Лечебное дело. Основы гигиены.</w:t>
      </w:r>
    </w:p>
    <w:p w14:paraId="2240D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М.: Айрис-пресс, 2007.</w:t>
      </w:r>
    </w:p>
    <w:p w14:paraId="72F4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Биология: Школьная энциклопедия. М.: Большая Российская энциклопедия,</w:t>
      </w:r>
    </w:p>
    <w:p w14:paraId="7973B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2004.</w:t>
      </w:r>
    </w:p>
    <w:p w14:paraId="0D21B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Пакулова В.М., Смолина Н.А. Биология в вопросах и ответах. М.: «Библиотека:</w:t>
      </w:r>
    </w:p>
    <w:p w14:paraId="26A33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сельская школа», 2001.</w:t>
      </w:r>
    </w:p>
    <w:p w14:paraId="2452B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Сапин М.Р., Сивоглазов В.И. Анатомия и физиология человека. М.: Академия,</w:t>
      </w:r>
    </w:p>
    <w:p w14:paraId="3B1FE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1998.</w:t>
      </w:r>
    </w:p>
    <w:p w14:paraId="05F81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Хрисанфова Е.Н., Перевозчиков И.В. Антропология. М.: Издательство</w:t>
      </w:r>
    </w:p>
    <w:p w14:paraId="4148D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Московского университета, 1991.</w:t>
      </w:r>
    </w:p>
    <w:p w14:paraId="1F71B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 иду на урок биологии: Человек и его здоровье: Книга для учителя. М.:</w:t>
      </w:r>
    </w:p>
    <w:p w14:paraId="44F19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 «Первое сентября», 2000.</w:t>
      </w:r>
    </w:p>
    <w:p w14:paraId="191B1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Якушкина Е.А., Попова Т.Г., Трахина Е.В., Типикина Т.И. Биология. 5-9 классы:</w:t>
      </w:r>
    </w:p>
    <w:p w14:paraId="7D39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учащихся. Волгоград: Учитель, 2009.</w:t>
      </w:r>
    </w:p>
    <w:p w14:paraId="40F5B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Словарь физиологических терминов. Под ред. О.Г.Газенко. М.: Наука, 1987.</w:t>
      </w:r>
    </w:p>
    <w:p w14:paraId="047B2C60"/>
    <w:p w14:paraId="307D4B64"/>
    <w:p w14:paraId="03F6BF4B"/>
    <w:p w14:paraId="2832948E"/>
    <w:p w14:paraId="1F904429"/>
    <w:p w14:paraId="3F45356C"/>
    <w:p w14:paraId="0ACBE9DA"/>
    <w:p w14:paraId="23CC6EAB"/>
    <w:p w14:paraId="2C51B168"/>
    <w:p w14:paraId="6F6928EE"/>
    <w:p w14:paraId="267053BC"/>
    <w:p w14:paraId="53E3F463"/>
    <w:p w14:paraId="4ABDB2A6"/>
    <w:p w14:paraId="311629AC"/>
    <w:p w14:paraId="4B2E498D"/>
    <w:p w14:paraId="6077930C"/>
    <w:p w14:paraId="03B3825D"/>
    <w:p w14:paraId="4627AFFC"/>
    <w:p w14:paraId="5AE12E9E"/>
    <w:p w14:paraId="2E9AA7BC"/>
    <w:p w14:paraId="09A3E485"/>
    <w:p w14:paraId="3B67A57D"/>
    <w:p w14:paraId="47F19C90"/>
    <w:p w14:paraId="198DE2B2"/>
    <w:sectPr>
      <w:footerReference r:id="rId5" w:type="default"/>
      <w:pgSz w:w="11906" w:h="16838"/>
      <w:pgMar w:top="1134" w:right="851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6F805">
    <w:pPr>
      <w:pStyle w:val="6"/>
      <w:jc w:val="center"/>
    </w:pPr>
  </w:p>
  <w:p w14:paraId="171992E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A1CAE"/>
    <w:multiLevelType w:val="multilevel"/>
    <w:tmpl w:val="063A1C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C12B13"/>
    <w:multiLevelType w:val="multilevel"/>
    <w:tmpl w:val="0BC12B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2A3319E"/>
    <w:multiLevelType w:val="multilevel"/>
    <w:tmpl w:val="12A33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FC91ACD"/>
    <w:multiLevelType w:val="multilevel"/>
    <w:tmpl w:val="1FC91A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C171EBD"/>
    <w:multiLevelType w:val="multilevel"/>
    <w:tmpl w:val="2C171E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EEB17EC"/>
    <w:multiLevelType w:val="multilevel"/>
    <w:tmpl w:val="2EEB17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4E624A3"/>
    <w:multiLevelType w:val="multilevel"/>
    <w:tmpl w:val="34E624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C47321F"/>
    <w:multiLevelType w:val="multilevel"/>
    <w:tmpl w:val="3C4732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F876B89"/>
    <w:multiLevelType w:val="multilevel"/>
    <w:tmpl w:val="3F876B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8AF2029"/>
    <w:multiLevelType w:val="multilevel"/>
    <w:tmpl w:val="48AF20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E7F2777"/>
    <w:multiLevelType w:val="multilevel"/>
    <w:tmpl w:val="7E7F27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E1"/>
    <w:rsid w:val="0000030E"/>
    <w:rsid w:val="00044E79"/>
    <w:rsid w:val="00193C78"/>
    <w:rsid w:val="001C4798"/>
    <w:rsid w:val="001F03F5"/>
    <w:rsid w:val="002A0E6D"/>
    <w:rsid w:val="0033082A"/>
    <w:rsid w:val="003674E0"/>
    <w:rsid w:val="003F3BE1"/>
    <w:rsid w:val="0046009E"/>
    <w:rsid w:val="0089424C"/>
    <w:rsid w:val="008C202F"/>
    <w:rsid w:val="00BA6281"/>
    <w:rsid w:val="00CB6FC8"/>
    <w:rsid w:val="00DD2ED3"/>
    <w:rsid w:val="0C7928BE"/>
    <w:rsid w:val="10B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dash041e0431044b0447043d044b0439char1"/>
    <w:basedOn w:val="2"/>
    <w:uiPriority w:val="0"/>
  </w:style>
  <w:style w:type="paragraph" w:styleId="10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0"/>
    <w:basedOn w:val="2"/>
    <w:uiPriority w:val="0"/>
  </w:style>
  <w:style w:type="paragraph" w:customStyle="1" w:styleId="13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Знак1"/>
    <w:basedOn w:val="1"/>
    <w:qFormat/>
    <w:uiPriority w:val="0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customStyle="1" w:styleId="1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Верхний колонтитул Знак"/>
    <w:basedOn w:val="2"/>
    <w:link w:val="5"/>
    <w:qFormat/>
    <w:uiPriority w:val="99"/>
  </w:style>
  <w:style w:type="character" w:customStyle="1" w:styleId="17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6396</Words>
  <Characters>36459</Characters>
  <Lines>303</Lines>
  <Paragraphs>85</Paragraphs>
  <TotalTime>168</TotalTime>
  <ScaleCrop>false</ScaleCrop>
  <LinksUpToDate>false</LinksUpToDate>
  <CharactersWithSpaces>42770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2024-09-14T04:27:00Z</dcterms:created>
  <dc:creator>Админ_FiX17</dc:creator>
  <cp:lastModifiedBy>ОММ</cp:lastModifiedBy>
  <cp:lastPrinted>2024-09-14T08:24:00Z</cp:lastPrinted>
  <dcterms:modified xsi:type="dcterms:W3CDTF">2024-12-05T09:06:03Z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3F9EB637EDA74F479F7F29A9777D9584_13</vt:lpwstr>
  </property>
</Properties>
</file>