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0B6E1">
      <w:pPr>
        <w:ind w:firstLine="709"/>
        <w:jc w:val="both"/>
      </w:pPr>
      <w:r>
        <w:drawing>
          <wp:inline distT="0" distB="0" distL="114300" distR="114300">
            <wp:extent cx="5675630" cy="8212455"/>
            <wp:effectExtent l="0" t="0" r="8890" b="190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5630" cy="821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27569">
      <w:pPr>
        <w:ind w:firstLine="709"/>
        <w:jc w:val="both"/>
      </w:pPr>
    </w:p>
    <w:p w14:paraId="2B0EF0A1">
      <w:pPr>
        <w:ind w:firstLine="709"/>
        <w:jc w:val="both"/>
      </w:pPr>
    </w:p>
    <w:p w14:paraId="7ABDD834">
      <w:pPr>
        <w:ind w:firstLine="709"/>
        <w:jc w:val="both"/>
      </w:pPr>
    </w:p>
    <w:p w14:paraId="4F6F1EB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1. Пояснительная записка </w:t>
      </w:r>
    </w:p>
    <w:p w14:paraId="615C968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курса внеурочной деятельности «Россия – мои горизонты» (далее – Программа) составлена на основе: </w:t>
      </w:r>
    </w:p>
    <w:p w14:paraId="4D2774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Федерального закона от 29 декабря 2012 г. № 273-ФЗ «Об образовании в Российской̆Федерации», </w:t>
      </w:r>
    </w:p>
    <w:p w14:paraId="7D130B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Федерального закона от 24 июля 1998 г. № 124-ФЗ «Об основных гарантиях прав ребенка в Российской Федерации», </w:t>
      </w:r>
    </w:p>
    <w:p w14:paraId="209106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 </w:t>
      </w:r>
    </w:p>
    <w:p w14:paraId="49B1C3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 </w:t>
      </w:r>
    </w:p>
    <w:p w14:paraId="218747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 </w:t>
      </w:r>
    </w:p>
    <w:p w14:paraId="646B2C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 </w:t>
      </w:r>
    </w:p>
    <w:p w14:paraId="63A2FF6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Методических рекомендаций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 </w:t>
      </w:r>
    </w:p>
    <w:p w14:paraId="752543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‒ 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296E01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Стратегии развития воспитания в Российской Федерации на период до 2025 года одним из направлений является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 </w:t>
      </w:r>
    </w:p>
    <w:p w14:paraId="424DA7F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с целью реализации комплексной и систематической профориентационной работы для обучающихся 6-11 классов на основе апробированных материалов Всероссийского проекта «Билет в будущее» (далее – проект). </w:t>
      </w:r>
    </w:p>
    <w:p w14:paraId="193A5A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требованиям ФГОС общего образования, реализация образовательных программ начального общего, основного общего и среднего общего образования предусмотрена через урочную и внеурочную деятельность. </w:t>
      </w:r>
    </w:p>
    <w:p w14:paraId="003914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организации. </w:t>
      </w:r>
    </w:p>
    <w:p w14:paraId="75465C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урочной. </w:t>
      </w:r>
    </w:p>
    <w:p w14:paraId="12E6E6E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Основное содержание:</w:t>
      </w:r>
      <w:r>
        <w:rPr>
          <w:rFonts w:ascii="Times New Roman" w:hAnsi="Times New Roman" w:cs="Times New Roman"/>
          <w:sz w:val="24"/>
          <w:szCs w:val="24"/>
        </w:rPr>
        <w:t xml:space="preserve"> популяризация культуры труда, связь выбора 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 образования в стране; создание условий для развития,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 </w:t>
      </w:r>
    </w:p>
    <w:p w14:paraId="0FDC1E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занятия, направленные на удовлетворение профориентационных интересов и потребностей обучающихся целесообразно отводить один академический час (далее – час) в неделю (34 часа в учебный год). </w:t>
      </w:r>
    </w:p>
    <w:p w14:paraId="14760F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Программы учитывает системную модель содействия самоопределению обучающихся общеобразовательных организаций, основанную на сочетании мотивационно-активизирующего, информационно-обучающего, практико-ориентированного и диагностико-консультативного подходов к формированию готовности к профессиональному самоопределению. </w:t>
      </w:r>
    </w:p>
    <w:p w14:paraId="41B328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должна, в том числе, обеспечивать информированность обучающихся об особенностях различных сфер профессиональной деятельности, в том числе с учетом имеющихся потребностей в профессиональных кадрах 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 </w:t>
      </w:r>
    </w:p>
    <w:p w14:paraId="69D7B8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реализации Программы должны создаваться условия, обеспечивающие возможность развития личности, ее способностей, удовлетворения образовательных потребностей и интересов, самореализации обучающихся. </w:t>
      </w:r>
    </w:p>
    <w:p w14:paraId="2B4678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самоопределения.</w:t>
      </w:r>
    </w:p>
    <w:p w14:paraId="70E023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 Цели и задачи изучения курса внеурочной деятельности «Россия – мои горизонты»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94EF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14:paraId="59BB983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962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содействие профессиональному самоопределению обучающихся общеобразовательных организаций; </w:t>
      </w:r>
    </w:p>
    <w:p w14:paraId="1102DC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формирование рекомендаций для обучающихся по построению индивидуального образовательно-профессионального маршрута в зависимости от интересов, способностей, доступных им возможностей; </w:t>
      </w:r>
    </w:p>
    <w:p w14:paraId="33B1EF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информирование обучающихся о специфике рынка труда и системе профессионального образования (включая знакомство с перспективными и востребованными профессиями и отраслями экономики РФ); </w:t>
      </w:r>
    </w:p>
    <w:p w14:paraId="6DD419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формирование у обучающихся навыков и умений,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 образовательно-профессионального маршрута и ее адаптация с учетом имеющихся компетенций и возможностей среды; </w:t>
      </w:r>
    </w:p>
    <w:p w14:paraId="0F42E1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4F06D7D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Место и роль курса внеурочной деятельности «Россия – мои горизонты» в плане внеурочной деятельности </w:t>
      </w:r>
    </w:p>
    <w:p w14:paraId="1F4252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Программа является частью образовательных программ основного и среднего общего образования и состоит из: </w:t>
      </w:r>
    </w:p>
    <w:p w14:paraId="25F7E6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планируемых результатов освоения курса внеурочной деятельности, </w:t>
      </w:r>
    </w:p>
    <w:p w14:paraId="7985A8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содержания курса внеурочной деятельности, </w:t>
      </w:r>
    </w:p>
    <w:p w14:paraId="220E3E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тематического планирования. </w:t>
      </w:r>
    </w:p>
    <w:p w14:paraId="615568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разработана с учетом преемственности профориентационных задач при переходе обучающихся с 6 по 11 классы. </w:t>
      </w:r>
    </w:p>
    <w:p w14:paraId="791839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может быть реализована в работе с обучающимися 6-9 классов основного общего образования и 10-11 классов среднего общего образования. </w:t>
      </w:r>
    </w:p>
    <w:p w14:paraId="6DDEE4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рассчитана на 34 часа (ежегодно). </w:t>
      </w:r>
    </w:p>
    <w:p w14:paraId="4C9720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состоит из занятий разных видов – профориентационных (тематических), отраслевых, практико-ориентированных и иных. </w:t>
      </w:r>
    </w:p>
    <w:p w14:paraId="2E86EE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для каждого класса может быть реализована в течение одного учебного года со школьниками 6-11 классов, если занятия проводятся 1 раз в неделю, в течение учебного года в периоды: сентябрь – декабрь, январь – май.</w:t>
      </w:r>
    </w:p>
    <w:p w14:paraId="604CE62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4. Планируемые результаты освоения курса внеурочной деятельности «Россия – мои горизонты»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7E72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Личностные результаты </w:t>
      </w:r>
    </w:p>
    <w:p w14:paraId="0712C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4.1.1 Для ФГОС ООО: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085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гражданского воспитания: </w:t>
      </w:r>
    </w:p>
    <w:p w14:paraId="4BD1DA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готовность к выполнению обязанностей гражданина и реализации своих прав, уважение прав, свобод и законных интересов других людей; </w:t>
      </w:r>
    </w:p>
    <w:p w14:paraId="0482D4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готовность к разнообразной совместной деятельности, стремление к взаимопониманию и взаимопомощи. </w:t>
      </w:r>
    </w:p>
    <w:p w14:paraId="5CB3587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патриотического воспитания: </w:t>
      </w:r>
    </w:p>
    <w:p w14:paraId="079B64D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14:paraId="26BB00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ценностное отношение к достижениям своей Родины – России и собственного региона, к науке, искусству, спорту, технологиям, боевым подвигам и трудовым достижениям народа. </w:t>
      </w:r>
    </w:p>
    <w:p w14:paraId="6735E9B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духовно-нравственного воспитания:  </w:t>
      </w:r>
    </w:p>
    <w:p w14:paraId="231191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ориентация на моральные ценности и нормы в ситуациях нравственного выбора. </w:t>
      </w:r>
    </w:p>
    <w:p w14:paraId="09A76B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эстетического воспитания: </w:t>
      </w:r>
    </w:p>
    <w:p w14:paraId="216712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</w:t>
      </w:r>
    </w:p>
    <w:p w14:paraId="5C6563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осознание важности художественной культуры как средства коммуникации и самовыражения для представителей многих профессий; </w:t>
      </w:r>
    </w:p>
    <w:p w14:paraId="351AEAC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стремление к творческому самовыражению в любой профессии; </w:t>
      </w:r>
    </w:p>
    <w:p w14:paraId="703DA6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 </w:t>
      </w:r>
    </w:p>
    <w:p w14:paraId="4788B7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физического воспитания, формирования культуры здоровья и эмоционального благополучия: </w:t>
      </w:r>
    </w:p>
    <w:p w14:paraId="45CC20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осознание необходимости соблюдения правил безопасности в любой профессии, в том числе навыков безопасного поведения в интернет-среде; </w:t>
      </w:r>
    </w:p>
    <w:p w14:paraId="1841B5F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ответственное отношение к своему здоровью и установка на здоровый образ жизни; </w:t>
      </w:r>
    </w:p>
    <w:p w14:paraId="032282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14:paraId="08085C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сформированность навыка рефлексии, признание своего права на ошибку и такого же права другого человека. </w:t>
      </w:r>
    </w:p>
    <w:p w14:paraId="7D825A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трудового воспитания: </w:t>
      </w:r>
    </w:p>
    <w:p w14:paraId="25277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</w:t>
      </w:r>
    </w:p>
    <w:p w14:paraId="4C7D6F2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установка на активное участие в решении практических задач (в рамках семьи, образовательной организации, города, края) технологической и социальной 9 направленности, способность инициировать, планировать и самостоятельно выполнять такого рода деятельность; </w:t>
      </w:r>
    </w:p>
    <w:p w14:paraId="767FC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интерес к практическому изучению профессий и труда различного рода; </w:t>
      </w:r>
    </w:p>
    <w:p w14:paraId="6D51C1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41C396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готовность адаптироваться в профессиональной среде; ‒ уважение к труду и результатам трудовой деятельности; </w:t>
      </w:r>
    </w:p>
    <w:p w14:paraId="6BF04D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осознанный выбор и построение индивидуального образовательнопрофессионального маршрута и жизненных планов с учётом личных и общественных интересов и потребностей. </w:t>
      </w:r>
    </w:p>
    <w:p w14:paraId="1EF9E8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экологического воспитания: </w:t>
      </w:r>
    </w:p>
    <w:p w14:paraId="0D131A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повышение уровня экологической культуры, осознание глобального характера экологических проблем и путей их решения; </w:t>
      </w:r>
    </w:p>
    <w:p w14:paraId="7D634D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осознание потенциального ущерба природе, который сопровождает ту или иную профессиональную деятельность, и необходимости минимизации этого ущерба; </w:t>
      </w:r>
    </w:p>
    <w:p w14:paraId="2725A4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осознание своей роли как ответственного гражданина и потребителя в условиях взаимосвязи природной, технологической и социальной сред. </w:t>
      </w:r>
    </w:p>
    <w:p w14:paraId="42D35F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понимания ценности научного познания: </w:t>
      </w:r>
    </w:p>
    <w:p w14:paraId="0E421E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овладение языковой и читательской культурой как средством познания мира; </w:t>
      </w:r>
    </w:p>
    <w:p w14:paraId="61CE51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‒ 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14:paraId="21498A9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Метапредметные результаты </w:t>
      </w:r>
    </w:p>
    <w:p w14:paraId="345059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4.2.1. Для ФГОС ООО: </w:t>
      </w:r>
    </w:p>
    <w:p w14:paraId="07E563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овладения универсальными учебными познавательными действиями: </w:t>
      </w:r>
    </w:p>
    <w:p w14:paraId="1B02F2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выявлять дефициты информации, данных, необходимых для решения поставленной задачи; </w:t>
      </w:r>
    </w:p>
    <w:p w14:paraId="08A7EC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14:paraId="09C633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‒ с учетом предложенной задачи выявлять закономерности и противоречия в рассматриваемых фактах, данных и наблюдениях;</w:t>
      </w:r>
    </w:p>
    <w:p w14:paraId="6B615B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предлагать критерии для выявления закономерностей и противоречий; </w:t>
      </w:r>
    </w:p>
    <w:p w14:paraId="06262D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14:paraId="60BD8E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14:paraId="294A1D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выбирать, анализировать, систематизировать и интерпретировать информацию различных видов и форм представления; </w:t>
      </w:r>
    </w:p>
    <w:p w14:paraId="5A74AD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находить сходные аргументы (подтверждающие или опровергающие одну и ту же идею, версию) в различных информационных источниках; </w:t>
      </w:r>
    </w:p>
    <w:p w14:paraId="10F55A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самостоятельно выбирать оптимальную форму представления информации, предназначенную для остальных обучающихся по Программе. </w:t>
      </w:r>
    </w:p>
    <w:p w14:paraId="69BB6B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овладения универсальными учебными коммуникативными действиями: </w:t>
      </w:r>
    </w:p>
    <w:p w14:paraId="31FB0A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воспринимать и формулировать суждения в соответствии с целями и условиями общения; </w:t>
      </w:r>
    </w:p>
    <w:p w14:paraId="70E622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выражать себя (свою точку зрения) в устных и письменных текстах; </w:t>
      </w:r>
    </w:p>
    <w:p w14:paraId="180A95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14:paraId="72ACA7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понимать намерения других, проявлять уважительное отношение к собеседнику и в корректной форме формулировать свои возражения; </w:t>
      </w:r>
    </w:p>
    <w:p w14:paraId="591504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14:paraId="5F254F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сопоставлять свои суждения с суждениями других участников диалога, обнаруживать различие и сходство позиций; </w:t>
      </w:r>
    </w:p>
    <w:p w14:paraId="485DA1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публично представлять результаты выполненного опыта (эксперимента, исследования, проекта); </w:t>
      </w:r>
    </w:p>
    <w:p w14:paraId="69267A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‒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14:paraId="69EB67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выполнять свою часть работы, достигать качественного результата по своему направлению и координировать свои действия с другими членами команды. </w:t>
      </w:r>
    </w:p>
    <w:p w14:paraId="769B52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овладения универсальными учебными регулятивными действиями: </w:t>
      </w:r>
    </w:p>
    <w:p w14:paraId="3E888C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выявлять проблемы для решения в жизненных и учебных ситуациях; </w:t>
      </w:r>
    </w:p>
    <w:p w14:paraId="7F6447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‒ делать выбор и брать ответственность за решение; </w:t>
      </w:r>
    </w:p>
    <w:p w14:paraId="7923C2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владеть способами самоконтроля, самомотивации и рефлексии; </w:t>
      </w:r>
    </w:p>
    <w:p w14:paraId="47F437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давать адекватную оценку ситуации и предлагать план ее изменения; </w:t>
      </w:r>
    </w:p>
    <w:p w14:paraId="43E6B1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14:paraId="301678B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</w:t>
      </w:r>
    </w:p>
    <w:p w14:paraId="4B74430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‒ 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14:paraId="188137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‒ уметь ставить себя на место другого человека, понимать мотивы и намерения другого.</w:t>
      </w:r>
    </w:p>
    <w:p w14:paraId="169BA2BE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16D4AB11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5F59CF2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1F293B3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56D8B74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8581208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3C53D16B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28C323E">
      <w:pPr>
        <w:spacing w:after="0" w:line="240" w:lineRule="auto"/>
        <w:ind w:firstLine="708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КАЛЕНДАРНО-ТЕМАТИЧЕСКОЕ ПЛАНИРОВАНИЕ</w:t>
      </w:r>
    </w:p>
    <w:p w14:paraId="5B2BC641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3"/>
        <w:tblW w:w="84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6625"/>
        <w:gridCol w:w="1255"/>
      </w:tblGrid>
      <w:tr w14:paraId="20E55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29246122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44DA7E9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6765CDEA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53" w:type="dxa"/>
          </w:tcPr>
          <w:p w14:paraId="1E3FFC61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>Дата проведе</w:t>
            </w:r>
          </w:p>
          <w:p w14:paraId="31130FE3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  <w:t>ния</w:t>
            </w:r>
          </w:p>
        </w:tc>
      </w:tr>
      <w:tr w14:paraId="23AC0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074E06D7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CEDEEF5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1. Установочное занятие «Моя Россия – мои горизонты, мои достижения» (1 час)</w:t>
            </w:r>
          </w:p>
        </w:tc>
        <w:tc>
          <w:tcPr>
            <w:tcW w:w="1253" w:type="dxa"/>
          </w:tcPr>
          <w:p w14:paraId="2F96346E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5 сентября 2024 г</w:t>
            </w:r>
          </w:p>
        </w:tc>
      </w:tr>
      <w:tr w14:paraId="48144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3CD4DCDE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643FA0B8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2. Тематическое профориентационное занятие «Открой свое будущее» (1 час)</w:t>
            </w:r>
          </w:p>
        </w:tc>
        <w:tc>
          <w:tcPr>
            <w:tcW w:w="1253" w:type="dxa"/>
          </w:tcPr>
          <w:p w14:paraId="4C70BE9D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12 сентября 2024 г</w:t>
            </w:r>
          </w:p>
        </w:tc>
      </w:tr>
      <w:tr w14:paraId="6E7FF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393A7847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0DBA1C82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3. Тематическое профориентационное занятие «Познаю себя» (1 час)</w:t>
            </w:r>
          </w:p>
        </w:tc>
        <w:tc>
          <w:tcPr>
            <w:tcW w:w="1253" w:type="dxa"/>
          </w:tcPr>
          <w:p w14:paraId="7250BDED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19 сентября 2024 г.</w:t>
            </w:r>
          </w:p>
        </w:tc>
      </w:tr>
      <w:tr w14:paraId="29C7B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4C0DE1DA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77F60197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4. Россия аграрная: растениеводство, садоводство (1 час)</w:t>
            </w:r>
          </w:p>
        </w:tc>
        <w:tc>
          <w:tcPr>
            <w:tcW w:w="1253" w:type="dxa"/>
          </w:tcPr>
          <w:p w14:paraId="1F74733B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26 сентября 2024 г</w:t>
            </w:r>
          </w:p>
        </w:tc>
      </w:tr>
      <w:tr w14:paraId="54F11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5BD639E8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64919869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5. Россия индустриальная: атомная промышленность (1 час)</w:t>
            </w:r>
          </w:p>
        </w:tc>
        <w:tc>
          <w:tcPr>
            <w:tcW w:w="1253" w:type="dxa"/>
          </w:tcPr>
          <w:p w14:paraId="79FE220C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3 октября 2024 г</w:t>
            </w:r>
          </w:p>
        </w:tc>
      </w:tr>
      <w:tr w14:paraId="0E900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32B40880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784017BE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6. Практикоориентированное занятие (1 час)</w:t>
            </w:r>
          </w:p>
        </w:tc>
        <w:tc>
          <w:tcPr>
            <w:tcW w:w="1253" w:type="dxa"/>
          </w:tcPr>
          <w:p w14:paraId="5884E400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10 октября 2024 г.</w:t>
            </w:r>
          </w:p>
        </w:tc>
      </w:tr>
      <w:tr w14:paraId="20A7E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4AEDB605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51E79905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7. Россия аграрная: пищевая промышленность и общественное питание (1 час)</w:t>
            </w:r>
          </w:p>
        </w:tc>
        <w:tc>
          <w:tcPr>
            <w:tcW w:w="1253" w:type="dxa"/>
          </w:tcPr>
          <w:p w14:paraId="0BC025D7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17 октября 2024 г.</w:t>
            </w:r>
          </w:p>
        </w:tc>
      </w:tr>
      <w:tr w14:paraId="0695F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1E7B1192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13D5AB93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8. Россия здоровая: биотехнологии, экология (1 час)</w:t>
            </w:r>
          </w:p>
        </w:tc>
        <w:tc>
          <w:tcPr>
            <w:tcW w:w="1253" w:type="dxa"/>
          </w:tcPr>
          <w:p w14:paraId="237AF957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24 октября 2024 г</w:t>
            </w:r>
          </w:p>
        </w:tc>
      </w:tr>
      <w:tr w14:paraId="09EDC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23144FCE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269BCC1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9. Россия безопасная: полиция, противопожарная служба, служба спасения, охрана (1 час)</w:t>
            </w:r>
          </w:p>
        </w:tc>
        <w:tc>
          <w:tcPr>
            <w:tcW w:w="1253" w:type="dxa"/>
          </w:tcPr>
          <w:p w14:paraId="296C7C19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7 ноября 2024 г.</w:t>
            </w:r>
          </w:p>
        </w:tc>
      </w:tr>
      <w:tr w14:paraId="087C7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2C4306F5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7215F335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10. Практикоориентированное занятие (1 час)</w:t>
            </w:r>
          </w:p>
        </w:tc>
        <w:tc>
          <w:tcPr>
            <w:tcW w:w="1253" w:type="dxa"/>
          </w:tcPr>
          <w:p w14:paraId="6D858B74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14 ноября 2024 г.</w:t>
            </w:r>
          </w:p>
        </w:tc>
      </w:tr>
      <w:tr w14:paraId="285BA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2D88563C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D1AD6F5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11. Россия комфортная: транспорт (1 час)</w:t>
            </w:r>
          </w:p>
        </w:tc>
        <w:tc>
          <w:tcPr>
            <w:tcW w:w="1253" w:type="dxa"/>
          </w:tcPr>
          <w:p w14:paraId="67E8DDEB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21 ноября 2024 г.</w:t>
            </w:r>
          </w:p>
        </w:tc>
      </w:tr>
      <w:tr w14:paraId="7C6CA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5E132B17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7AE23AFB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12. Россия здоровая: медицина и фармация (1 час)</w:t>
            </w:r>
          </w:p>
        </w:tc>
        <w:tc>
          <w:tcPr>
            <w:tcW w:w="1253" w:type="dxa"/>
          </w:tcPr>
          <w:p w14:paraId="7CE040A4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28 ноября 2024 г.</w:t>
            </w:r>
          </w:p>
        </w:tc>
      </w:tr>
      <w:tr w14:paraId="523D0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2B66CAE0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74B0BE23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13. Россия деловая: предпринимательство (1 час)</w:t>
            </w:r>
          </w:p>
        </w:tc>
        <w:tc>
          <w:tcPr>
            <w:tcW w:w="1253" w:type="dxa"/>
          </w:tcPr>
          <w:p w14:paraId="6A7CD2B5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5 декабря 2024 г.</w:t>
            </w:r>
          </w:p>
        </w:tc>
      </w:tr>
      <w:tr w14:paraId="081E0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49E782B1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5A92CAB9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14. Россия комфортная: энергетика (1 час)</w:t>
            </w:r>
          </w:p>
        </w:tc>
        <w:tc>
          <w:tcPr>
            <w:tcW w:w="1253" w:type="dxa"/>
          </w:tcPr>
          <w:p w14:paraId="619B1A32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12 декабря 2024 г.</w:t>
            </w:r>
          </w:p>
        </w:tc>
      </w:tr>
      <w:tr w14:paraId="41806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7D707AB3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27D8E04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15. Практикоориентированное занятие (1 час)</w:t>
            </w:r>
          </w:p>
        </w:tc>
        <w:tc>
          <w:tcPr>
            <w:tcW w:w="1253" w:type="dxa"/>
          </w:tcPr>
          <w:p w14:paraId="55EE7039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19 декабря 2024 г</w:t>
            </w:r>
          </w:p>
        </w:tc>
      </w:tr>
      <w:tr w14:paraId="70026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3238EB2D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1E60F1EB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16. Проектное занятие (1 час)</w:t>
            </w:r>
          </w:p>
        </w:tc>
        <w:tc>
          <w:tcPr>
            <w:tcW w:w="1253" w:type="dxa"/>
          </w:tcPr>
          <w:p w14:paraId="0ECCF094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26 декабря 2024 г</w:t>
            </w:r>
          </w:p>
        </w:tc>
      </w:tr>
      <w:tr w14:paraId="40BD8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1944BB5F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5DD0D253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17. Профориентационное тематическое занятие «Мое будущее» (1 час)</w:t>
            </w:r>
          </w:p>
        </w:tc>
        <w:tc>
          <w:tcPr>
            <w:tcW w:w="1253" w:type="dxa"/>
          </w:tcPr>
          <w:p w14:paraId="038BAAE3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 xml:space="preserve">16 </w:t>
            </w:r>
          </w:p>
          <w:p w14:paraId="6FC0B2C7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января 2025 г.</w:t>
            </w:r>
          </w:p>
        </w:tc>
      </w:tr>
      <w:tr w14:paraId="4A0A2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02AC8008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6CD560D2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18. Россия индустриальная: добыча и переработка (1 час)</w:t>
            </w:r>
          </w:p>
        </w:tc>
        <w:tc>
          <w:tcPr>
            <w:tcW w:w="1253" w:type="dxa"/>
          </w:tcPr>
          <w:p w14:paraId="5C0534BB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23 января 2025 г.</w:t>
            </w:r>
          </w:p>
        </w:tc>
      </w:tr>
      <w:tr w14:paraId="73782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1E89867E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7EB7FFC6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19. Россия индустриальная: легкая промышленность (1 час)</w:t>
            </w:r>
          </w:p>
        </w:tc>
        <w:tc>
          <w:tcPr>
            <w:tcW w:w="1253" w:type="dxa"/>
          </w:tcPr>
          <w:p w14:paraId="4CE84A8E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30 января 2025 г.</w:t>
            </w:r>
          </w:p>
        </w:tc>
      </w:tr>
      <w:tr w14:paraId="75F00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11CD58E4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3EB67B14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20. Россия умная: наука и образование (1 час)</w:t>
            </w:r>
          </w:p>
        </w:tc>
        <w:tc>
          <w:tcPr>
            <w:tcW w:w="1253" w:type="dxa"/>
          </w:tcPr>
          <w:p w14:paraId="61BD24B7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6 февраля 2025 г.</w:t>
            </w:r>
          </w:p>
        </w:tc>
      </w:tr>
      <w:tr w14:paraId="6AF0C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1C063238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5B4633A9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21. Практикоориентированное занятие (1 час)</w:t>
            </w:r>
          </w:p>
        </w:tc>
        <w:tc>
          <w:tcPr>
            <w:tcW w:w="1253" w:type="dxa"/>
          </w:tcPr>
          <w:p w14:paraId="105A126E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13 февраля 2025 г.</w:t>
            </w:r>
          </w:p>
        </w:tc>
      </w:tr>
      <w:tr w14:paraId="7DA05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2B732081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2E8BB8F2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22. Россия индустриальная: тяжелая промышленность, машиностроение (1 час)</w:t>
            </w:r>
          </w:p>
        </w:tc>
        <w:tc>
          <w:tcPr>
            <w:tcW w:w="1253" w:type="dxa"/>
          </w:tcPr>
          <w:p w14:paraId="1E4EBADA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20 февраля 2025 г.</w:t>
            </w:r>
          </w:p>
        </w:tc>
      </w:tr>
      <w:tr w14:paraId="1D2C0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753EABDB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137CF63A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. Тема 23. Россия безопасная: военнопромышленный комплекс (1 час)</w:t>
            </w:r>
          </w:p>
        </w:tc>
        <w:tc>
          <w:tcPr>
            <w:tcW w:w="1253" w:type="dxa"/>
          </w:tcPr>
          <w:p w14:paraId="489283E2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27 февраля 2025 г</w:t>
            </w:r>
          </w:p>
        </w:tc>
      </w:tr>
      <w:tr w14:paraId="0A81B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3849E831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0FEE3C02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24. Практикоориентированное занятие (1 час)</w:t>
            </w:r>
          </w:p>
        </w:tc>
        <w:tc>
          <w:tcPr>
            <w:tcW w:w="1253" w:type="dxa"/>
          </w:tcPr>
          <w:p w14:paraId="081B8E92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6 марта 2025 г.</w:t>
            </w:r>
          </w:p>
        </w:tc>
      </w:tr>
      <w:tr w14:paraId="0E20F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4AD5AEF3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4F808FD3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25. Россия умная: программирование и телекоммуникации (1 час)</w:t>
            </w:r>
          </w:p>
        </w:tc>
        <w:tc>
          <w:tcPr>
            <w:tcW w:w="1253" w:type="dxa"/>
          </w:tcPr>
          <w:p w14:paraId="7F36390D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13 марта 2025 г.</w:t>
            </w:r>
          </w:p>
        </w:tc>
      </w:tr>
      <w:tr w14:paraId="5F11E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195A60F9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19B5FC29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26. Россия комфортная: строительство и архитектура (1 час)</w:t>
            </w:r>
          </w:p>
        </w:tc>
        <w:tc>
          <w:tcPr>
            <w:tcW w:w="1253" w:type="dxa"/>
          </w:tcPr>
          <w:p w14:paraId="0D9768D2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20 марта 2025 г.</w:t>
            </w:r>
          </w:p>
        </w:tc>
      </w:tr>
      <w:tr w14:paraId="5C80F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29700794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21EFD952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. Тема 27. Практикоориентированное занятие (1 час)</w:t>
            </w:r>
          </w:p>
        </w:tc>
        <w:tc>
          <w:tcPr>
            <w:tcW w:w="1253" w:type="dxa"/>
          </w:tcPr>
          <w:p w14:paraId="7A867A23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27 марта 2025 г.</w:t>
            </w:r>
          </w:p>
        </w:tc>
      </w:tr>
      <w:tr w14:paraId="45158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7A089262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307EC550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28. Россия социальная: сервис и туризм (1 час)</w:t>
            </w:r>
          </w:p>
        </w:tc>
        <w:tc>
          <w:tcPr>
            <w:tcW w:w="1253" w:type="dxa"/>
          </w:tcPr>
          <w:p w14:paraId="55FE330A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3 апреля 2025 г.</w:t>
            </w:r>
          </w:p>
        </w:tc>
      </w:tr>
      <w:tr w14:paraId="35F0E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1EBDEF4C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35195863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29. Россия креативная: искусство и дизайн (1 час)</w:t>
            </w:r>
          </w:p>
        </w:tc>
        <w:tc>
          <w:tcPr>
            <w:tcW w:w="1253" w:type="dxa"/>
          </w:tcPr>
          <w:p w14:paraId="778EBB61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10 апреля 2025 г</w:t>
            </w:r>
          </w:p>
        </w:tc>
      </w:tr>
      <w:tr w14:paraId="7E226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5410A536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31A77AB2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30. Практикоориентированное занятие (1 час)</w:t>
            </w:r>
          </w:p>
        </w:tc>
        <w:tc>
          <w:tcPr>
            <w:tcW w:w="1253" w:type="dxa"/>
          </w:tcPr>
          <w:p w14:paraId="557E86C2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17 апреля 2025 г.</w:t>
            </w:r>
          </w:p>
        </w:tc>
      </w:tr>
      <w:tr w14:paraId="7CF3A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5DD4388A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2DFA76FE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31. Россия аграрная: животноводство, селекция и генетика (1 час)</w:t>
            </w:r>
          </w:p>
        </w:tc>
        <w:tc>
          <w:tcPr>
            <w:tcW w:w="1253" w:type="dxa"/>
          </w:tcPr>
          <w:p w14:paraId="1EA2F948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24 апреля 2025 г</w:t>
            </w:r>
          </w:p>
        </w:tc>
      </w:tr>
      <w:tr w14:paraId="6142D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7EC6D126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564EB66B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32. Россия безопасная: вооруженные силы, гражданская оборона (1 час)</w:t>
            </w:r>
          </w:p>
        </w:tc>
        <w:tc>
          <w:tcPr>
            <w:tcW w:w="1253" w:type="dxa"/>
          </w:tcPr>
          <w:p w14:paraId="72F85EF9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8 мая 2025 г.</w:t>
            </w:r>
          </w:p>
        </w:tc>
      </w:tr>
      <w:tr w14:paraId="73202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2C39127B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6AF4FE88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33. Практикоориентированное занятие (1 час)</w:t>
            </w:r>
          </w:p>
        </w:tc>
        <w:tc>
          <w:tcPr>
            <w:tcW w:w="1253" w:type="dxa"/>
          </w:tcPr>
          <w:p w14:paraId="5CF7CE61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15 мая 2025 г.</w:t>
            </w:r>
          </w:p>
        </w:tc>
      </w:tr>
      <w:tr w14:paraId="26DC9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1" w:type="dxa"/>
          </w:tcPr>
          <w:p w14:paraId="57D48DFA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13" w:type="dxa"/>
            <w:tcBorders>
              <w:right w:val="single" w:color="auto" w:sz="4" w:space="0"/>
            </w:tcBorders>
          </w:tcPr>
          <w:p w14:paraId="13D5CE53">
            <w:pPr>
              <w:spacing w:after="0" w:line="240" w:lineRule="auto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Тема 34. Рефлексивное занятие (1 час)</w:t>
            </w:r>
          </w:p>
        </w:tc>
        <w:tc>
          <w:tcPr>
            <w:tcW w:w="1253" w:type="dxa"/>
            <w:tcBorders>
              <w:bottom w:val="single" w:color="auto" w:sz="4" w:space="0"/>
            </w:tcBorders>
          </w:tcPr>
          <w:p w14:paraId="11B8CE75">
            <w:pPr>
              <w:spacing w:after="0" w:line="24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  <w:t>22 мая 2025 г.</w:t>
            </w:r>
          </w:p>
        </w:tc>
      </w:tr>
    </w:tbl>
    <w:p w14:paraId="696B60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E0"/>
    <w:rsid w:val="000202E0"/>
    <w:rsid w:val="000D0F59"/>
    <w:rsid w:val="000D0FF7"/>
    <w:rsid w:val="002F35A8"/>
    <w:rsid w:val="003C3F0A"/>
    <w:rsid w:val="004E207F"/>
    <w:rsid w:val="006B74C2"/>
    <w:rsid w:val="00C26946"/>
    <w:rsid w:val="00CE1AC2"/>
    <w:rsid w:val="00F63DAA"/>
    <w:rsid w:val="00FB59E8"/>
    <w:rsid w:val="5F3D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Без интервала Знак"/>
    <w:link w:val="5"/>
    <w:locked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5">
    <w:name w:val="No Spacing"/>
    <w:link w:val="4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10</Pages>
  <Words>2783</Words>
  <Characters>15869</Characters>
  <Lines>132</Lines>
  <Paragraphs>37</Paragraphs>
  <TotalTime>2571</TotalTime>
  <ScaleCrop>false</ScaleCrop>
  <LinksUpToDate>false</LinksUpToDate>
  <CharactersWithSpaces>18615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2024-09-14T05:25:00Z</dcterms:created>
  <dc:creator>1</dc:creator>
  <cp:lastModifiedBy>ОММ</cp:lastModifiedBy>
  <dcterms:modified xsi:type="dcterms:W3CDTF">2024-12-05T08:58:23Z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D35599A3BE5A4FB88262DF99ACA3143A_12</vt:lpwstr>
  </property>
</Properties>
</file>